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0F2A6" w14:textId="71BDE7B0" w:rsidR="007E0F4A" w:rsidRDefault="002E26DB" w:rsidP="006531CD">
      <w:pPr>
        <w:tabs>
          <w:tab w:val="center" w:pos="4680"/>
        </w:tabs>
        <w:jc w:val="center"/>
        <w:rPr>
          <w:b/>
          <w:sz w:val="48"/>
          <w:szCs w:val="48"/>
        </w:rPr>
      </w:pPr>
      <w:r>
        <w:rPr>
          <w:noProof/>
          <w:sz w:val="48"/>
          <w:szCs w:val="48"/>
          <w:lang w:eastAsia="en-CA"/>
        </w:rPr>
        <w:drawing>
          <wp:inline distT="0" distB="0" distL="0" distR="0" wp14:anchorId="1767CDFF" wp14:editId="65147B32">
            <wp:extent cx="3667125" cy="863958"/>
            <wp:effectExtent l="0" t="0" r="0" b="0"/>
            <wp:docPr id="1" name="Picture 1" descr="C:\Users\UOVCC\Downloads\butter-tarts-742898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OVCC\Downloads\butter-tarts-742898_19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4026" cy="867940"/>
                    </a:xfrm>
                    <a:prstGeom prst="rect">
                      <a:avLst/>
                    </a:prstGeom>
                    <a:noFill/>
                    <a:ln>
                      <a:noFill/>
                    </a:ln>
                  </pic:spPr>
                </pic:pic>
              </a:graphicData>
            </a:graphic>
          </wp:inline>
        </w:drawing>
      </w:r>
    </w:p>
    <w:p w14:paraId="3B3B742D" w14:textId="77777777" w:rsidR="008D0E1D" w:rsidRDefault="008D0E1D" w:rsidP="006531CD">
      <w:pPr>
        <w:tabs>
          <w:tab w:val="center" w:pos="4680"/>
        </w:tabs>
        <w:jc w:val="center"/>
        <w:rPr>
          <w:b/>
          <w:sz w:val="48"/>
          <w:szCs w:val="48"/>
        </w:rPr>
      </w:pPr>
      <w:r>
        <w:rPr>
          <w:b/>
          <w:noProof/>
          <w:sz w:val="48"/>
          <w:szCs w:val="48"/>
          <w:lang w:eastAsia="en-CA"/>
        </w:rPr>
        <w:drawing>
          <wp:inline distT="0" distB="0" distL="0" distR="0" wp14:anchorId="5CF2A288" wp14:editId="1B1EDAEB">
            <wp:extent cx="1628775" cy="7066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V_logo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696" cy="708806"/>
                    </a:xfrm>
                    <a:prstGeom prst="rect">
                      <a:avLst/>
                    </a:prstGeom>
                  </pic:spPr>
                </pic:pic>
              </a:graphicData>
            </a:graphic>
          </wp:inline>
        </w:drawing>
      </w:r>
      <w:r w:rsidR="007E0F4A">
        <w:rPr>
          <w:b/>
          <w:sz w:val="48"/>
          <w:szCs w:val="48"/>
        </w:rPr>
        <w:t xml:space="preserve"> </w:t>
      </w:r>
    </w:p>
    <w:p w14:paraId="5A0ABD1F" w14:textId="34C97131" w:rsidR="006531CD" w:rsidRPr="00C10920" w:rsidRDefault="007E0F4A" w:rsidP="006531CD">
      <w:pPr>
        <w:tabs>
          <w:tab w:val="center" w:pos="4680"/>
        </w:tabs>
        <w:jc w:val="center"/>
        <w:rPr>
          <w:rFonts w:ascii="Lucida Calligraphy" w:hAnsi="Lucida Calligraphy"/>
          <w:b/>
          <w:sz w:val="32"/>
          <w:szCs w:val="32"/>
        </w:rPr>
      </w:pPr>
      <w:r w:rsidRPr="006918F9">
        <w:rPr>
          <w:b/>
          <w:sz w:val="28"/>
          <w:szCs w:val="28"/>
        </w:rPr>
        <w:t>Presents:</w:t>
      </w:r>
      <w:r w:rsidRPr="006918F9">
        <w:rPr>
          <w:b/>
          <w:sz w:val="28"/>
          <w:szCs w:val="28"/>
        </w:rPr>
        <w:br/>
      </w:r>
      <w:r w:rsidR="001E4BFB" w:rsidRPr="00C10920">
        <w:rPr>
          <w:rFonts w:ascii="Lucida Calligraphy" w:hAnsi="Lucida Calligraphy"/>
          <w:b/>
          <w:sz w:val="32"/>
          <w:szCs w:val="32"/>
        </w:rPr>
        <w:t>2</w:t>
      </w:r>
      <w:r w:rsidR="001E4BFB" w:rsidRPr="00C10920">
        <w:rPr>
          <w:rFonts w:ascii="Lucida Calligraphy" w:hAnsi="Lucida Calligraphy"/>
          <w:b/>
          <w:sz w:val="32"/>
          <w:szCs w:val="32"/>
          <w:vertAlign w:val="superscript"/>
        </w:rPr>
        <w:t>nd</w:t>
      </w:r>
      <w:r w:rsidR="001E4BFB" w:rsidRPr="00C10920">
        <w:rPr>
          <w:rFonts w:ascii="Lucida Calligraphy" w:hAnsi="Lucida Calligraphy"/>
          <w:b/>
          <w:sz w:val="32"/>
          <w:szCs w:val="32"/>
        </w:rPr>
        <w:t xml:space="preserve"> Annual</w:t>
      </w:r>
      <w:r w:rsidR="006531CD" w:rsidRPr="00C10920">
        <w:rPr>
          <w:rFonts w:ascii="Lucida Calligraphy" w:hAnsi="Lucida Calligraphy"/>
          <w:b/>
          <w:sz w:val="32"/>
          <w:szCs w:val="32"/>
        </w:rPr>
        <w:t xml:space="preserve"> Ottawa Valley</w:t>
      </w:r>
      <w:r w:rsidR="00D7678C" w:rsidRPr="00C10920">
        <w:rPr>
          <w:rFonts w:ascii="Lucida Calligraphy" w:hAnsi="Lucida Calligraphy"/>
          <w:b/>
          <w:sz w:val="32"/>
          <w:szCs w:val="32"/>
        </w:rPr>
        <w:t xml:space="preserve"> </w:t>
      </w:r>
      <w:r w:rsidR="006531CD" w:rsidRPr="00C10920">
        <w:rPr>
          <w:rFonts w:ascii="Lucida Calligraphy" w:hAnsi="Lucida Calligraphy"/>
          <w:b/>
          <w:sz w:val="32"/>
          <w:szCs w:val="32"/>
        </w:rPr>
        <w:t xml:space="preserve">Butter Tart </w:t>
      </w:r>
      <w:r w:rsidRPr="00C10920">
        <w:rPr>
          <w:rFonts w:ascii="Lucida Calligraphy" w:hAnsi="Lucida Calligraphy"/>
          <w:b/>
          <w:sz w:val="32"/>
          <w:szCs w:val="32"/>
        </w:rPr>
        <w:br/>
      </w:r>
      <w:r w:rsidR="006531CD" w:rsidRPr="00C10920">
        <w:rPr>
          <w:rFonts w:ascii="Lucida Calligraphy" w:hAnsi="Lucida Calligraphy"/>
          <w:b/>
          <w:sz w:val="32"/>
          <w:szCs w:val="32"/>
        </w:rPr>
        <w:t>Festival</w:t>
      </w:r>
      <w:r w:rsidRPr="00C10920">
        <w:rPr>
          <w:rFonts w:ascii="Lucida Calligraphy" w:hAnsi="Lucida Calligraphy"/>
          <w:b/>
          <w:sz w:val="32"/>
          <w:szCs w:val="32"/>
        </w:rPr>
        <w:t xml:space="preserve"> and Contest</w:t>
      </w:r>
    </w:p>
    <w:p w14:paraId="56B70EA9" w14:textId="77777777" w:rsidR="00C10920" w:rsidRDefault="001E4BFB" w:rsidP="00C10920">
      <w:pPr>
        <w:tabs>
          <w:tab w:val="left" w:pos="3945"/>
        </w:tabs>
        <w:spacing w:line="240" w:lineRule="auto"/>
        <w:jc w:val="center"/>
        <w:rPr>
          <w:b/>
          <w:sz w:val="28"/>
          <w:szCs w:val="28"/>
        </w:rPr>
      </w:pPr>
      <w:r w:rsidRPr="00C10920">
        <w:rPr>
          <w:b/>
          <w:sz w:val="28"/>
          <w:szCs w:val="28"/>
        </w:rPr>
        <w:t>Saturday, November 7, 2020</w:t>
      </w:r>
      <w:r w:rsidR="00C10920">
        <w:rPr>
          <w:b/>
          <w:sz w:val="28"/>
          <w:szCs w:val="28"/>
        </w:rPr>
        <w:tab/>
      </w:r>
      <w:r w:rsidR="006918F9" w:rsidRPr="00C10920">
        <w:rPr>
          <w:b/>
          <w:sz w:val="28"/>
          <w:szCs w:val="28"/>
        </w:rPr>
        <w:br/>
      </w:r>
      <w:r w:rsidR="00516451" w:rsidRPr="00C10920">
        <w:rPr>
          <w:b/>
          <w:sz w:val="28"/>
          <w:szCs w:val="28"/>
        </w:rPr>
        <w:t>Petawawa Civic Center</w:t>
      </w:r>
      <w:r w:rsidR="006918F9" w:rsidRPr="00C10920">
        <w:rPr>
          <w:b/>
          <w:sz w:val="28"/>
          <w:szCs w:val="28"/>
        </w:rPr>
        <w:t>, 16 Civic Centre Road, Petawawa</w:t>
      </w:r>
    </w:p>
    <w:p w14:paraId="0221C6BB" w14:textId="07A19760" w:rsidR="00CF5E77" w:rsidRPr="006918F9" w:rsidRDefault="006531CD" w:rsidP="00C10920">
      <w:pPr>
        <w:tabs>
          <w:tab w:val="left" w:pos="3945"/>
        </w:tabs>
        <w:spacing w:line="240" w:lineRule="auto"/>
        <w:rPr>
          <w:sz w:val="24"/>
          <w:szCs w:val="24"/>
        </w:rPr>
      </w:pPr>
      <w:r w:rsidRPr="006918F9">
        <w:rPr>
          <w:sz w:val="24"/>
          <w:szCs w:val="24"/>
        </w:rPr>
        <w:t xml:space="preserve">Are your butter tarts worthy of being </w:t>
      </w:r>
      <w:r w:rsidR="000F1F3D">
        <w:rPr>
          <w:sz w:val="24"/>
          <w:szCs w:val="24"/>
        </w:rPr>
        <w:t>named</w:t>
      </w:r>
      <w:r w:rsidRPr="006918F9">
        <w:rPr>
          <w:sz w:val="24"/>
          <w:szCs w:val="24"/>
        </w:rPr>
        <w:t xml:space="preserve"> </w:t>
      </w:r>
      <w:r w:rsidR="00CF5E77" w:rsidRPr="006918F9">
        <w:rPr>
          <w:sz w:val="24"/>
          <w:szCs w:val="24"/>
        </w:rPr>
        <w:t>Best Butter Tart in the Ottawa Valley</w:t>
      </w:r>
      <w:r w:rsidRPr="006918F9">
        <w:rPr>
          <w:sz w:val="24"/>
          <w:szCs w:val="24"/>
        </w:rPr>
        <w:t>?</w:t>
      </w:r>
      <w:r w:rsidR="00CF5E77" w:rsidRPr="006918F9">
        <w:rPr>
          <w:sz w:val="24"/>
          <w:szCs w:val="24"/>
        </w:rPr>
        <w:t xml:space="preserve"> We invite you to show off your skills and enjoy a friendly competition with local bakeries, neighbours and friends.</w:t>
      </w:r>
    </w:p>
    <w:p w14:paraId="39566AB6" w14:textId="09E36F36" w:rsidR="005B5F23" w:rsidRPr="006918F9" w:rsidRDefault="006918F9" w:rsidP="005B5F23">
      <w:pPr>
        <w:rPr>
          <w:sz w:val="24"/>
          <w:szCs w:val="24"/>
        </w:rPr>
      </w:pPr>
      <w:r w:rsidRPr="006A5F84">
        <w:rPr>
          <w:b/>
          <w:color w:val="FF0000"/>
          <w:sz w:val="24"/>
          <w:szCs w:val="24"/>
          <w:highlight w:val="cyan"/>
        </w:rPr>
        <w:t>IMPORTANT INFORMATION</w:t>
      </w:r>
      <w:r w:rsidRPr="006A5F84">
        <w:rPr>
          <w:sz w:val="24"/>
          <w:szCs w:val="24"/>
          <w:highlight w:val="cyan"/>
        </w:rPr>
        <w:t xml:space="preserve">: All entries, regardless of division, must be baked in a </w:t>
      </w:r>
      <w:r w:rsidRPr="006A5F84">
        <w:rPr>
          <w:b/>
          <w:sz w:val="24"/>
          <w:szCs w:val="24"/>
          <w:highlight w:val="cyan"/>
        </w:rPr>
        <w:t>CERTIFIED AND HEALTH INSPECTED KITCHEN</w:t>
      </w:r>
      <w:r w:rsidRPr="006A5F84">
        <w:rPr>
          <w:sz w:val="24"/>
          <w:szCs w:val="24"/>
          <w:highlight w:val="cyan"/>
        </w:rPr>
        <w:t xml:space="preserve">. This means home/amateur bakers </w:t>
      </w:r>
      <w:r w:rsidRPr="00255A3F">
        <w:rPr>
          <w:b/>
          <w:sz w:val="24"/>
          <w:szCs w:val="24"/>
          <w:highlight w:val="cyan"/>
          <w:u w:val="single"/>
        </w:rPr>
        <w:t>CANNOT</w:t>
      </w:r>
      <w:r w:rsidRPr="006A5F84">
        <w:rPr>
          <w:sz w:val="24"/>
          <w:szCs w:val="24"/>
          <w:highlight w:val="cyan"/>
        </w:rPr>
        <w:t xml:space="preserve"> bake their </w:t>
      </w:r>
      <w:r w:rsidR="000F1F3D">
        <w:rPr>
          <w:sz w:val="24"/>
          <w:szCs w:val="24"/>
          <w:highlight w:val="cyan"/>
        </w:rPr>
        <w:t xml:space="preserve">butter </w:t>
      </w:r>
      <w:r w:rsidRPr="006A5F84">
        <w:rPr>
          <w:sz w:val="24"/>
          <w:szCs w:val="24"/>
          <w:highlight w:val="cyan"/>
        </w:rPr>
        <w:t>tarts in their own home kitchen</w:t>
      </w:r>
      <w:r w:rsidR="000F1F3D">
        <w:rPr>
          <w:sz w:val="24"/>
          <w:szCs w:val="24"/>
          <w:highlight w:val="cyan"/>
        </w:rPr>
        <w:t>,</w:t>
      </w:r>
      <w:r w:rsidRPr="006A5F84">
        <w:rPr>
          <w:sz w:val="24"/>
          <w:szCs w:val="24"/>
          <w:highlight w:val="cyan"/>
        </w:rPr>
        <w:t xml:space="preserve"> unless</w:t>
      </w:r>
      <w:r w:rsidR="000F1F3D">
        <w:rPr>
          <w:sz w:val="24"/>
          <w:szCs w:val="24"/>
          <w:highlight w:val="cyan"/>
        </w:rPr>
        <w:t>,</w:t>
      </w:r>
      <w:r w:rsidRPr="006A5F84">
        <w:rPr>
          <w:sz w:val="24"/>
          <w:szCs w:val="24"/>
          <w:highlight w:val="cyan"/>
        </w:rPr>
        <w:t xml:space="preserve"> it has been certified by the local health unit</w:t>
      </w:r>
      <w:r w:rsidR="000F1F3D">
        <w:rPr>
          <w:sz w:val="24"/>
          <w:szCs w:val="24"/>
          <w:highlight w:val="cyan"/>
        </w:rPr>
        <w:t>. Proof of inspection is required and will need to be provided</w:t>
      </w:r>
      <w:r w:rsidR="005B5F23">
        <w:rPr>
          <w:sz w:val="24"/>
          <w:szCs w:val="24"/>
          <w:highlight w:val="cyan"/>
        </w:rPr>
        <w:t xml:space="preserve"> at time of providing your butter tarts to the contest area</w:t>
      </w:r>
      <w:r w:rsidR="000F1F3D">
        <w:rPr>
          <w:sz w:val="24"/>
          <w:szCs w:val="24"/>
          <w:highlight w:val="cyan"/>
        </w:rPr>
        <w:t>.</w:t>
      </w:r>
      <w:r w:rsidRPr="006A5F84">
        <w:rPr>
          <w:sz w:val="24"/>
          <w:szCs w:val="24"/>
          <w:highlight w:val="cyan"/>
        </w:rPr>
        <w:t xml:space="preserve"> </w:t>
      </w:r>
      <w:r w:rsidR="005B5F23">
        <w:rPr>
          <w:sz w:val="24"/>
          <w:szCs w:val="24"/>
        </w:rPr>
        <w:br/>
      </w:r>
      <w:r w:rsidR="005B5F23">
        <w:rPr>
          <w:sz w:val="24"/>
          <w:szCs w:val="24"/>
        </w:rPr>
        <w:br/>
      </w:r>
      <w:r w:rsidR="005B5F23" w:rsidRPr="006918F9">
        <w:rPr>
          <w:sz w:val="24"/>
          <w:szCs w:val="24"/>
        </w:rPr>
        <w:t xml:space="preserve">If you are a </w:t>
      </w:r>
      <w:r w:rsidR="00AE4E30">
        <w:rPr>
          <w:sz w:val="24"/>
          <w:szCs w:val="24"/>
          <w:highlight w:val="yellow"/>
        </w:rPr>
        <w:t>H</w:t>
      </w:r>
      <w:r w:rsidR="005B5F23" w:rsidRPr="00AD7C9D">
        <w:rPr>
          <w:sz w:val="24"/>
          <w:szCs w:val="24"/>
          <w:highlight w:val="yellow"/>
        </w:rPr>
        <w:t>ome/</w:t>
      </w:r>
      <w:r w:rsidR="00AE4E30">
        <w:rPr>
          <w:sz w:val="24"/>
          <w:szCs w:val="24"/>
          <w:highlight w:val="yellow"/>
        </w:rPr>
        <w:t>A</w:t>
      </w:r>
      <w:r w:rsidR="005B5F23" w:rsidRPr="00AD7C9D">
        <w:rPr>
          <w:sz w:val="24"/>
          <w:szCs w:val="24"/>
          <w:highlight w:val="yellow"/>
        </w:rPr>
        <w:t>mateur</w:t>
      </w:r>
      <w:r w:rsidR="005B5F23" w:rsidRPr="006918F9">
        <w:rPr>
          <w:sz w:val="24"/>
          <w:szCs w:val="24"/>
        </w:rPr>
        <w:t xml:space="preserve"> baker you can contact your local health unit for a list of certified kitchens in your area. For those in the Renfrew County area, our local health unit is </w:t>
      </w:r>
      <w:hyperlink r:id="rId8" w:history="1">
        <w:r w:rsidR="005B5F23" w:rsidRPr="006918F9">
          <w:rPr>
            <w:rStyle w:val="Hyperlink"/>
            <w:sz w:val="24"/>
            <w:szCs w:val="24"/>
          </w:rPr>
          <w:t>www.rcdhu.com</w:t>
        </w:r>
      </w:hyperlink>
    </w:p>
    <w:p w14:paraId="513ABA04" w14:textId="7312A4B4" w:rsidR="00C10920" w:rsidRDefault="005B5F23" w:rsidP="00255A3F">
      <w:pPr>
        <w:rPr>
          <w:b/>
          <w:bCs/>
          <w:sz w:val="36"/>
          <w:szCs w:val="36"/>
        </w:rPr>
      </w:pPr>
      <w:r>
        <w:rPr>
          <w:sz w:val="24"/>
          <w:szCs w:val="24"/>
        </w:rPr>
        <w:br/>
      </w:r>
      <w:r w:rsidR="00ED67E8" w:rsidRPr="00255A3F">
        <w:rPr>
          <w:b/>
          <w:bCs/>
          <w:caps/>
          <w:sz w:val="36"/>
          <w:szCs w:val="36"/>
        </w:rPr>
        <w:t xml:space="preserve">The </w:t>
      </w:r>
      <w:r w:rsidR="000F1F3D" w:rsidRPr="00255A3F">
        <w:rPr>
          <w:b/>
          <w:bCs/>
          <w:caps/>
          <w:sz w:val="36"/>
          <w:szCs w:val="36"/>
        </w:rPr>
        <w:t xml:space="preserve">Butter Tart Contest </w:t>
      </w:r>
      <w:r w:rsidR="009A3F60" w:rsidRPr="00255A3F">
        <w:rPr>
          <w:b/>
          <w:bCs/>
          <w:caps/>
          <w:sz w:val="36"/>
          <w:szCs w:val="36"/>
        </w:rPr>
        <w:t>Information</w:t>
      </w:r>
    </w:p>
    <w:p w14:paraId="43789F00" w14:textId="14EAB230" w:rsidR="0042365E" w:rsidRPr="006918F9" w:rsidRDefault="00CF5E77" w:rsidP="00C10920">
      <w:pPr>
        <w:rPr>
          <w:sz w:val="24"/>
          <w:szCs w:val="24"/>
        </w:rPr>
      </w:pPr>
      <w:r w:rsidRPr="006918F9">
        <w:rPr>
          <w:sz w:val="24"/>
          <w:szCs w:val="24"/>
        </w:rPr>
        <w:t xml:space="preserve">There will be two </w:t>
      </w:r>
      <w:r w:rsidR="0042365E" w:rsidRPr="006918F9">
        <w:rPr>
          <w:sz w:val="24"/>
          <w:szCs w:val="24"/>
        </w:rPr>
        <w:t>divisions in</w:t>
      </w:r>
      <w:r w:rsidRPr="006918F9">
        <w:rPr>
          <w:sz w:val="24"/>
          <w:szCs w:val="24"/>
        </w:rPr>
        <w:t xml:space="preserve"> this</w:t>
      </w:r>
      <w:r w:rsidR="000F1F3D">
        <w:rPr>
          <w:sz w:val="24"/>
          <w:szCs w:val="24"/>
        </w:rPr>
        <w:t xml:space="preserve"> contest</w:t>
      </w:r>
      <w:r w:rsidR="00255A3F">
        <w:rPr>
          <w:sz w:val="24"/>
          <w:szCs w:val="24"/>
        </w:rPr>
        <w:t>:</w:t>
      </w:r>
    </w:p>
    <w:p w14:paraId="0578A96E" w14:textId="653C3551" w:rsidR="00CF5E77" w:rsidRPr="006918F9" w:rsidRDefault="00CF5E77" w:rsidP="00CF5E77">
      <w:pPr>
        <w:pStyle w:val="ListParagraph"/>
        <w:numPr>
          <w:ilvl w:val="0"/>
          <w:numId w:val="2"/>
        </w:numPr>
        <w:rPr>
          <w:sz w:val="24"/>
          <w:szCs w:val="24"/>
        </w:rPr>
      </w:pPr>
      <w:r w:rsidRPr="006918F9">
        <w:rPr>
          <w:sz w:val="24"/>
          <w:szCs w:val="24"/>
        </w:rPr>
        <w:t>The Professional – registered business</w:t>
      </w:r>
      <w:r w:rsidR="00455E45">
        <w:rPr>
          <w:sz w:val="24"/>
          <w:szCs w:val="24"/>
        </w:rPr>
        <w:t xml:space="preserve"> – your baking skills pay the bills.</w:t>
      </w:r>
      <w:r w:rsidR="004158BF">
        <w:rPr>
          <w:sz w:val="24"/>
          <w:szCs w:val="24"/>
        </w:rPr>
        <w:br/>
      </w:r>
      <w:r w:rsidR="004158BF" w:rsidRPr="004158BF">
        <w:rPr>
          <w:sz w:val="24"/>
          <w:szCs w:val="24"/>
          <w:highlight w:val="green"/>
        </w:rPr>
        <w:t>This division will be</w:t>
      </w:r>
      <w:r w:rsidR="004F3122">
        <w:rPr>
          <w:sz w:val="24"/>
          <w:szCs w:val="24"/>
          <w:highlight w:val="green"/>
        </w:rPr>
        <w:t xml:space="preserve"> judged by our honourable judging panel</w:t>
      </w:r>
      <w:r w:rsidR="000F1F3D">
        <w:rPr>
          <w:sz w:val="24"/>
          <w:szCs w:val="24"/>
          <w:highlight w:val="green"/>
        </w:rPr>
        <w:t xml:space="preserve"> comprised of professional chefs and celebrities</w:t>
      </w:r>
      <w:r w:rsidR="004158BF" w:rsidRPr="004158BF">
        <w:rPr>
          <w:sz w:val="24"/>
          <w:szCs w:val="24"/>
          <w:highlight w:val="green"/>
        </w:rPr>
        <w:t>.</w:t>
      </w:r>
      <w:r w:rsidR="00255A3F">
        <w:rPr>
          <w:sz w:val="24"/>
          <w:szCs w:val="24"/>
        </w:rPr>
        <w:br/>
      </w:r>
    </w:p>
    <w:p w14:paraId="42F0EA50" w14:textId="60B17BFC" w:rsidR="0042365E" w:rsidRPr="00455E45" w:rsidRDefault="00CF5E77" w:rsidP="0042365E">
      <w:pPr>
        <w:pStyle w:val="ListParagraph"/>
        <w:numPr>
          <w:ilvl w:val="0"/>
          <w:numId w:val="2"/>
        </w:numPr>
        <w:rPr>
          <w:sz w:val="24"/>
          <w:szCs w:val="24"/>
        </w:rPr>
      </w:pPr>
      <w:r w:rsidRPr="00455E45">
        <w:rPr>
          <w:sz w:val="24"/>
          <w:szCs w:val="24"/>
        </w:rPr>
        <w:t>The Home</w:t>
      </w:r>
      <w:r w:rsidR="00987443" w:rsidRPr="00455E45">
        <w:rPr>
          <w:sz w:val="24"/>
          <w:szCs w:val="24"/>
        </w:rPr>
        <w:t>/Amateur</w:t>
      </w:r>
      <w:r w:rsidRPr="00455E45">
        <w:rPr>
          <w:sz w:val="24"/>
          <w:szCs w:val="24"/>
        </w:rPr>
        <w:t xml:space="preserve"> Baker – you bake for fun or love </w:t>
      </w:r>
      <w:r w:rsidR="00987443" w:rsidRPr="00455E45">
        <w:rPr>
          <w:sz w:val="24"/>
          <w:szCs w:val="24"/>
        </w:rPr>
        <w:t xml:space="preserve">and you do not have a </w:t>
      </w:r>
      <w:r w:rsidR="0042365E" w:rsidRPr="00455E45">
        <w:rPr>
          <w:sz w:val="24"/>
          <w:szCs w:val="24"/>
        </w:rPr>
        <w:t>main income source from selling your baking</w:t>
      </w:r>
      <w:r w:rsidR="004158BF">
        <w:rPr>
          <w:sz w:val="24"/>
          <w:szCs w:val="24"/>
        </w:rPr>
        <w:br/>
      </w:r>
      <w:proofErr w:type="gramStart"/>
      <w:r w:rsidR="004158BF" w:rsidRPr="004158BF">
        <w:rPr>
          <w:sz w:val="24"/>
          <w:szCs w:val="24"/>
          <w:highlight w:val="yellow"/>
        </w:rPr>
        <w:t>This</w:t>
      </w:r>
      <w:proofErr w:type="gramEnd"/>
      <w:r w:rsidR="004158BF" w:rsidRPr="004158BF">
        <w:rPr>
          <w:sz w:val="24"/>
          <w:szCs w:val="24"/>
          <w:highlight w:val="yellow"/>
        </w:rPr>
        <w:t xml:space="preserve"> division will be judged by the public</w:t>
      </w:r>
      <w:r w:rsidR="000F1F3D">
        <w:rPr>
          <w:sz w:val="24"/>
          <w:szCs w:val="24"/>
          <w:highlight w:val="yellow"/>
        </w:rPr>
        <w:t xml:space="preserve"> attending the butter tart festival</w:t>
      </w:r>
      <w:r w:rsidR="00C47D00">
        <w:rPr>
          <w:sz w:val="24"/>
          <w:szCs w:val="24"/>
          <w:highlight w:val="yellow"/>
        </w:rPr>
        <w:t xml:space="preserve">.  </w:t>
      </w:r>
      <w:r w:rsidR="000F1F3D">
        <w:rPr>
          <w:sz w:val="24"/>
          <w:szCs w:val="24"/>
          <w:highlight w:val="yellow"/>
        </w:rPr>
        <w:t xml:space="preserve">The </w:t>
      </w:r>
      <w:r w:rsidR="000F1F3D">
        <w:rPr>
          <w:sz w:val="24"/>
          <w:szCs w:val="24"/>
          <w:highlight w:val="yellow"/>
        </w:rPr>
        <w:lastRenderedPageBreak/>
        <w:t xml:space="preserve">public who wish to judge the home/amateur baker contest can pay a fee of </w:t>
      </w:r>
      <w:r w:rsidR="004158BF" w:rsidRPr="004158BF">
        <w:rPr>
          <w:sz w:val="24"/>
          <w:szCs w:val="24"/>
          <w:highlight w:val="yellow"/>
        </w:rPr>
        <w:t>$2 to judge</w:t>
      </w:r>
      <w:r w:rsidR="000F1F3D">
        <w:rPr>
          <w:sz w:val="24"/>
          <w:szCs w:val="24"/>
          <w:highlight w:val="yellow"/>
        </w:rPr>
        <w:t xml:space="preserve"> one (1)</w:t>
      </w:r>
      <w:r w:rsidR="004158BF" w:rsidRPr="004158BF">
        <w:rPr>
          <w:sz w:val="24"/>
          <w:szCs w:val="24"/>
          <w:highlight w:val="yellow"/>
        </w:rPr>
        <w:t xml:space="preserve"> </w:t>
      </w:r>
      <w:r w:rsidR="004158BF" w:rsidRPr="00255A3F">
        <w:rPr>
          <w:sz w:val="24"/>
          <w:szCs w:val="24"/>
          <w:highlight w:val="yellow"/>
        </w:rPr>
        <w:t>category</w:t>
      </w:r>
      <w:r w:rsidR="004158BF" w:rsidRPr="004158BF">
        <w:rPr>
          <w:sz w:val="24"/>
          <w:szCs w:val="24"/>
          <w:highlight w:val="yellow"/>
        </w:rPr>
        <w:t>.  Maximum of 48 people</w:t>
      </w:r>
      <w:r w:rsidR="000F1F3D">
        <w:rPr>
          <w:sz w:val="24"/>
          <w:szCs w:val="24"/>
          <w:highlight w:val="yellow"/>
        </w:rPr>
        <w:t xml:space="preserve"> will judge based on a ballet system.</w:t>
      </w:r>
      <w:r w:rsidR="004158BF" w:rsidRPr="004158BF">
        <w:rPr>
          <w:sz w:val="24"/>
          <w:szCs w:val="24"/>
          <w:highlight w:val="yellow"/>
        </w:rPr>
        <w:t xml:space="preserve"> (1</w:t>
      </w:r>
      <w:r w:rsidR="004158BF" w:rsidRPr="004158BF">
        <w:rPr>
          <w:sz w:val="24"/>
          <w:szCs w:val="24"/>
          <w:highlight w:val="yellow"/>
          <w:vertAlign w:val="superscript"/>
        </w:rPr>
        <w:t>st</w:t>
      </w:r>
      <w:r w:rsidR="004158BF" w:rsidRPr="004158BF">
        <w:rPr>
          <w:sz w:val="24"/>
          <w:szCs w:val="24"/>
          <w:highlight w:val="yellow"/>
        </w:rPr>
        <w:t xml:space="preserve"> come, 1</w:t>
      </w:r>
      <w:r w:rsidR="004158BF" w:rsidRPr="004158BF">
        <w:rPr>
          <w:sz w:val="24"/>
          <w:szCs w:val="24"/>
          <w:highlight w:val="yellow"/>
          <w:vertAlign w:val="superscript"/>
        </w:rPr>
        <w:t>st</w:t>
      </w:r>
      <w:r w:rsidR="004158BF" w:rsidRPr="004158BF">
        <w:rPr>
          <w:sz w:val="24"/>
          <w:szCs w:val="24"/>
          <w:highlight w:val="yellow"/>
        </w:rPr>
        <w:t xml:space="preserve"> served basis</w:t>
      </w:r>
      <w:r w:rsidR="00C47D00">
        <w:rPr>
          <w:sz w:val="24"/>
          <w:szCs w:val="24"/>
        </w:rPr>
        <w:t>).</w:t>
      </w:r>
      <w:r w:rsidR="00C10920">
        <w:rPr>
          <w:sz w:val="24"/>
          <w:szCs w:val="24"/>
        </w:rPr>
        <w:br/>
      </w:r>
    </w:p>
    <w:p w14:paraId="26D43CAF" w14:textId="6F8350D9" w:rsidR="00516451" w:rsidRPr="00C47D00" w:rsidRDefault="00516451" w:rsidP="00C47D00">
      <w:pPr>
        <w:rPr>
          <w:sz w:val="24"/>
          <w:szCs w:val="24"/>
        </w:rPr>
      </w:pPr>
      <w:r w:rsidRPr="00C47D00">
        <w:rPr>
          <w:sz w:val="24"/>
          <w:szCs w:val="24"/>
        </w:rPr>
        <w:t xml:space="preserve">There </w:t>
      </w:r>
      <w:r w:rsidR="004158BF" w:rsidRPr="00C47D00">
        <w:rPr>
          <w:sz w:val="24"/>
          <w:szCs w:val="24"/>
        </w:rPr>
        <w:t>are</w:t>
      </w:r>
      <w:r w:rsidRPr="00C47D00">
        <w:rPr>
          <w:sz w:val="24"/>
          <w:szCs w:val="24"/>
        </w:rPr>
        <w:t xml:space="preserve"> three categories in each division</w:t>
      </w:r>
      <w:r w:rsidR="000F1F3D" w:rsidRPr="00C47D00">
        <w:rPr>
          <w:sz w:val="24"/>
          <w:szCs w:val="24"/>
        </w:rPr>
        <w:t>,</w:t>
      </w:r>
      <w:r w:rsidRPr="00C47D00">
        <w:rPr>
          <w:sz w:val="24"/>
          <w:szCs w:val="24"/>
        </w:rPr>
        <w:t xml:space="preserve"> </w:t>
      </w:r>
      <w:r w:rsidR="00ED67E8" w:rsidRPr="00C47D00">
        <w:rPr>
          <w:sz w:val="24"/>
          <w:szCs w:val="24"/>
        </w:rPr>
        <w:t>each participant may enter as many categories as they wish to compete in</w:t>
      </w:r>
      <w:r w:rsidR="00C10920" w:rsidRPr="00C47D00">
        <w:rPr>
          <w:sz w:val="24"/>
          <w:szCs w:val="24"/>
        </w:rPr>
        <w:t>:</w:t>
      </w:r>
    </w:p>
    <w:p w14:paraId="3728C08B" w14:textId="77777777" w:rsidR="00516451" w:rsidRPr="006918F9" w:rsidRDefault="00516451" w:rsidP="00516451">
      <w:pPr>
        <w:pStyle w:val="ListParagraph"/>
        <w:numPr>
          <w:ilvl w:val="0"/>
          <w:numId w:val="4"/>
        </w:numPr>
        <w:rPr>
          <w:sz w:val="24"/>
          <w:szCs w:val="24"/>
        </w:rPr>
      </w:pPr>
      <w:r w:rsidRPr="006918F9">
        <w:rPr>
          <w:sz w:val="24"/>
          <w:szCs w:val="24"/>
          <w:u w:val="single"/>
        </w:rPr>
        <w:t>The Traditional</w:t>
      </w:r>
      <w:r w:rsidRPr="006918F9">
        <w:rPr>
          <w:sz w:val="24"/>
          <w:szCs w:val="24"/>
        </w:rPr>
        <w:t xml:space="preserve"> – Plain, Pecan, Raisin, Maple Walnut and Coconut</w:t>
      </w:r>
    </w:p>
    <w:p w14:paraId="316F6C77" w14:textId="77777777" w:rsidR="00516451" w:rsidRPr="006918F9" w:rsidRDefault="00516451" w:rsidP="00516451">
      <w:pPr>
        <w:pStyle w:val="ListParagraph"/>
        <w:numPr>
          <w:ilvl w:val="0"/>
          <w:numId w:val="4"/>
        </w:numPr>
        <w:rPr>
          <w:sz w:val="24"/>
          <w:szCs w:val="24"/>
        </w:rPr>
      </w:pPr>
      <w:r w:rsidRPr="006918F9">
        <w:rPr>
          <w:sz w:val="24"/>
          <w:szCs w:val="24"/>
          <w:u w:val="single"/>
        </w:rPr>
        <w:t>Valley Style</w:t>
      </w:r>
      <w:r w:rsidRPr="006918F9">
        <w:rPr>
          <w:sz w:val="24"/>
          <w:szCs w:val="24"/>
        </w:rPr>
        <w:t xml:space="preserve"> – Still a butter tart, but you have added a twist with a non-traditional ingredient or two! Think cheesecake, bacon or marshmallows </w:t>
      </w:r>
    </w:p>
    <w:p w14:paraId="1AA0CE26" w14:textId="77777777" w:rsidR="00516451" w:rsidRDefault="00516451" w:rsidP="00516451">
      <w:pPr>
        <w:pStyle w:val="ListParagraph"/>
        <w:numPr>
          <w:ilvl w:val="0"/>
          <w:numId w:val="4"/>
        </w:numPr>
        <w:rPr>
          <w:sz w:val="24"/>
          <w:szCs w:val="24"/>
        </w:rPr>
      </w:pPr>
      <w:r w:rsidRPr="006918F9">
        <w:rPr>
          <w:sz w:val="24"/>
          <w:szCs w:val="24"/>
          <w:u w:val="single"/>
        </w:rPr>
        <w:t>Specialty</w:t>
      </w:r>
      <w:r w:rsidRPr="006918F9">
        <w:rPr>
          <w:sz w:val="24"/>
          <w:szCs w:val="24"/>
        </w:rPr>
        <w:t xml:space="preserve"> – Gluten Free, Keto or Diabetic </w:t>
      </w:r>
    </w:p>
    <w:p w14:paraId="21C6D950" w14:textId="2CABBEB0" w:rsidR="00C47D00" w:rsidRDefault="00C47D00" w:rsidP="00D76D16">
      <w:pPr>
        <w:rPr>
          <w:sz w:val="24"/>
          <w:szCs w:val="24"/>
        </w:rPr>
      </w:pPr>
      <w:r w:rsidRPr="00C47D00">
        <w:rPr>
          <w:sz w:val="24"/>
          <w:szCs w:val="24"/>
        </w:rPr>
        <w:t xml:space="preserve">Winners in the </w:t>
      </w:r>
      <w:r w:rsidR="00AE4E30">
        <w:rPr>
          <w:sz w:val="24"/>
          <w:szCs w:val="24"/>
          <w:highlight w:val="yellow"/>
        </w:rPr>
        <w:t>H</w:t>
      </w:r>
      <w:r w:rsidRPr="00C47D00">
        <w:rPr>
          <w:sz w:val="24"/>
          <w:szCs w:val="24"/>
          <w:highlight w:val="yellow"/>
        </w:rPr>
        <w:t>ome/</w:t>
      </w:r>
      <w:r w:rsidR="00AE4E30">
        <w:rPr>
          <w:sz w:val="24"/>
          <w:szCs w:val="24"/>
          <w:highlight w:val="yellow"/>
        </w:rPr>
        <w:t>A</w:t>
      </w:r>
      <w:r w:rsidRPr="00C47D00">
        <w:rPr>
          <w:sz w:val="24"/>
          <w:szCs w:val="24"/>
          <w:highlight w:val="yellow"/>
        </w:rPr>
        <w:t>mateur division</w:t>
      </w:r>
      <w:r w:rsidRPr="00C47D00">
        <w:rPr>
          <w:sz w:val="24"/>
          <w:szCs w:val="24"/>
        </w:rPr>
        <w:t xml:space="preserve"> receive bragging rights, a ribbon and a prize item.</w:t>
      </w:r>
    </w:p>
    <w:p w14:paraId="01FBBE37" w14:textId="6DFD9C13" w:rsidR="00D76D16" w:rsidRPr="006918F9" w:rsidRDefault="00D76D16" w:rsidP="00D76D16">
      <w:pPr>
        <w:rPr>
          <w:sz w:val="24"/>
          <w:szCs w:val="24"/>
        </w:rPr>
      </w:pPr>
      <w:r w:rsidRPr="006918F9">
        <w:rPr>
          <w:sz w:val="24"/>
          <w:szCs w:val="24"/>
        </w:rPr>
        <w:t xml:space="preserve">Winners in </w:t>
      </w:r>
      <w:r w:rsidR="000F1F3D">
        <w:rPr>
          <w:sz w:val="24"/>
          <w:szCs w:val="24"/>
        </w:rPr>
        <w:t xml:space="preserve">the </w:t>
      </w:r>
      <w:r w:rsidR="00AE4E30">
        <w:rPr>
          <w:sz w:val="24"/>
          <w:szCs w:val="24"/>
          <w:highlight w:val="green"/>
        </w:rPr>
        <w:t>P</w:t>
      </w:r>
      <w:r w:rsidR="000F1F3D" w:rsidRPr="00255A3F">
        <w:rPr>
          <w:sz w:val="24"/>
          <w:szCs w:val="24"/>
          <w:highlight w:val="green"/>
        </w:rPr>
        <w:t xml:space="preserve">rofessional </w:t>
      </w:r>
      <w:r w:rsidRPr="00255A3F">
        <w:rPr>
          <w:sz w:val="24"/>
          <w:szCs w:val="24"/>
          <w:highlight w:val="green"/>
        </w:rPr>
        <w:t>division</w:t>
      </w:r>
      <w:r w:rsidRPr="006918F9">
        <w:rPr>
          <w:sz w:val="24"/>
          <w:szCs w:val="24"/>
        </w:rPr>
        <w:t xml:space="preserve"> will receive bragging rights, a ribbon and </w:t>
      </w:r>
      <w:r w:rsidR="005B5F23">
        <w:rPr>
          <w:sz w:val="24"/>
          <w:szCs w:val="24"/>
        </w:rPr>
        <w:t xml:space="preserve">a </w:t>
      </w:r>
      <w:r w:rsidRPr="00C47D00">
        <w:rPr>
          <w:b/>
          <w:sz w:val="24"/>
          <w:szCs w:val="24"/>
        </w:rPr>
        <w:t>cash</w:t>
      </w:r>
      <w:r w:rsidRPr="006918F9">
        <w:rPr>
          <w:sz w:val="24"/>
          <w:szCs w:val="24"/>
        </w:rPr>
        <w:t xml:space="preserve"> prize</w:t>
      </w:r>
      <w:r w:rsidR="00987443" w:rsidRPr="006918F9">
        <w:rPr>
          <w:sz w:val="24"/>
          <w:szCs w:val="24"/>
        </w:rPr>
        <w:t xml:space="preserve"> </w:t>
      </w:r>
    </w:p>
    <w:p w14:paraId="4D51D571" w14:textId="2A90D5E3" w:rsidR="00987443" w:rsidRDefault="00D76D16" w:rsidP="00987443">
      <w:pPr>
        <w:jc w:val="center"/>
        <w:rPr>
          <w:sz w:val="24"/>
          <w:szCs w:val="24"/>
        </w:rPr>
      </w:pPr>
      <w:r w:rsidRPr="006918F9">
        <w:rPr>
          <w:sz w:val="24"/>
          <w:szCs w:val="24"/>
        </w:rPr>
        <w:t xml:space="preserve">First Place – Blue Ribbon </w:t>
      </w:r>
      <w:r w:rsidR="00C10920">
        <w:rPr>
          <w:sz w:val="24"/>
          <w:szCs w:val="24"/>
        </w:rPr>
        <w:br/>
      </w:r>
      <w:r w:rsidRPr="006918F9">
        <w:rPr>
          <w:sz w:val="24"/>
          <w:szCs w:val="24"/>
        </w:rPr>
        <w:t xml:space="preserve">Second Place – Red Ribbon </w:t>
      </w:r>
      <w:r w:rsidR="00C10920">
        <w:rPr>
          <w:sz w:val="24"/>
          <w:szCs w:val="24"/>
        </w:rPr>
        <w:br/>
      </w:r>
      <w:r w:rsidR="00D138E9" w:rsidRPr="006918F9">
        <w:rPr>
          <w:sz w:val="24"/>
          <w:szCs w:val="24"/>
        </w:rPr>
        <w:t xml:space="preserve">Third Place – White Ribbon </w:t>
      </w:r>
    </w:p>
    <w:p w14:paraId="23B2CB80" w14:textId="77777777" w:rsidR="00ED67E8" w:rsidRPr="00255A3F" w:rsidRDefault="00ED67E8" w:rsidP="00ED67E8">
      <w:pPr>
        <w:jc w:val="center"/>
        <w:rPr>
          <w:b/>
          <w:bCs/>
          <w:caps/>
          <w:sz w:val="36"/>
          <w:szCs w:val="36"/>
        </w:rPr>
      </w:pPr>
      <w:r w:rsidRPr="00255A3F">
        <w:rPr>
          <w:b/>
          <w:bCs/>
          <w:caps/>
          <w:sz w:val="36"/>
          <w:szCs w:val="36"/>
        </w:rPr>
        <w:t>Entry Guidelines</w:t>
      </w:r>
    </w:p>
    <w:p w14:paraId="524DC2C2" w14:textId="77777777" w:rsidR="00C10920" w:rsidRDefault="00C10920" w:rsidP="00ED67E8">
      <w:pPr>
        <w:jc w:val="center"/>
        <w:rPr>
          <w:b/>
          <w:bCs/>
          <w:sz w:val="28"/>
          <w:szCs w:val="28"/>
        </w:rPr>
        <w:sectPr w:rsidR="00C10920" w:rsidSect="0059160E">
          <w:pgSz w:w="12240" w:h="15840"/>
          <w:pgMar w:top="1440" w:right="1440" w:bottom="1440" w:left="1440" w:header="706" w:footer="706" w:gutter="0"/>
          <w:cols w:space="708"/>
          <w:docGrid w:linePitch="360"/>
        </w:sectPr>
      </w:pPr>
    </w:p>
    <w:p w14:paraId="4A6986E9" w14:textId="0735E606" w:rsidR="00C10920" w:rsidRPr="00C10920" w:rsidRDefault="00C10920" w:rsidP="00C10920">
      <w:pPr>
        <w:jc w:val="center"/>
        <w:rPr>
          <w:b/>
          <w:bCs/>
          <w:sz w:val="28"/>
          <w:szCs w:val="28"/>
        </w:rPr>
      </w:pPr>
      <w:r w:rsidRPr="006A5F84">
        <w:rPr>
          <w:b/>
          <w:bCs/>
          <w:sz w:val="28"/>
          <w:szCs w:val="28"/>
          <w:highlight w:val="yellow"/>
        </w:rPr>
        <w:lastRenderedPageBreak/>
        <w:t>Home</w:t>
      </w:r>
      <w:r w:rsidR="00AD7C9D">
        <w:rPr>
          <w:b/>
          <w:bCs/>
          <w:sz w:val="28"/>
          <w:szCs w:val="28"/>
          <w:highlight w:val="yellow"/>
        </w:rPr>
        <w:t>/Amateur</w:t>
      </w:r>
      <w:r w:rsidRPr="006A5F84">
        <w:rPr>
          <w:b/>
          <w:bCs/>
          <w:sz w:val="28"/>
          <w:szCs w:val="28"/>
          <w:highlight w:val="yellow"/>
        </w:rPr>
        <w:t xml:space="preserve"> Baker</w:t>
      </w:r>
      <w:r>
        <w:rPr>
          <w:b/>
          <w:bCs/>
          <w:sz w:val="28"/>
          <w:szCs w:val="28"/>
        </w:rPr>
        <w:t xml:space="preserve">                             </w:t>
      </w:r>
      <w:r>
        <w:rPr>
          <w:b/>
          <w:bCs/>
          <w:sz w:val="28"/>
          <w:szCs w:val="28"/>
        </w:rPr>
        <w:tab/>
      </w:r>
      <w:r w:rsidRPr="006A5F84">
        <w:rPr>
          <w:b/>
          <w:bCs/>
          <w:sz w:val="28"/>
          <w:szCs w:val="28"/>
          <w:highlight w:val="green"/>
        </w:rPr>
        <w:t>Professional Baker</w:t>
      </w:r>
    </w:p>
    <w:tbl>
      <w:tblPr>
        <w:tblStyle w:val="TableGrid"/>
        <w:tblW w:w="10080" w:type="dxa"/>
        <w:tblLook w:val="04A0" w:firstRow="1" w:lastRow="0" w:firstColumn="1" w:lastColumn="0" w:noHBand="0" w:noVBand="1"/>
      </w:tblPr>
      <w:tblGrid>
        <w:gridCol w:w="5040"/>
        <w:gridCol w:w="5040"/>
      </w:tblGrid>
      <w:tr w:rsidR="00C47D00" w14:paraId="5ED09E4A" w14:textId="77777777" w:rsidTr="00814BED">
        <w:trPr>
          <w:trHeight w:val="720"/>
        </w:trPr>
        <w:tc>
          <w:tcPr>
            <w:tcW w:w="5040" w:type="dxa"/>
          </w:tcPr>
          <w:p w14:paraId="04749619" w14:textId="079C121C" w:rsidR="00C47D00" w:rsidRPr="00814BED" w:rsidRDefault="00C47D00" w:rsidP="00814BED">
            <w:pPr>
              <w:rPr>
                <w:bCs/>
                <w:sz w:val="24"/>
                <w:szCs w:val="24"/>
              </w:rPr>
            </w:pPr>
            <w:r w:rsidRPr="009801D0">
              <w:rPr>
                <w:b/>
                <w:bCs/>
                <w:sz w:val="24"/>
                <w:szCs w:val="24"/>
              </w:rPr>
              <w:t>12 (one dozen)</w:t>
            </w:r>
            <w:r w:rsidRPr="00C47D00">
              <w:rPr>
                <w:bCs/>
                <w:sz w:val="24"/>
                <w:szCs w:val="24"/>
              </w:rPr>
              <w:t xml:space="preserve"> butter tarts per entry must be submitted for judging.</w:t>
            </w:r>
          </w:p>
        </w:tc>
        <w:tc>
          <w:tcPr>
            <w:tcW w:w="5040" w:type="dxa"/>
          </w:tcPr>
          <w:p w14:paraId="07AEFA9A" w14:textId="451E95AC" w:rsidR="00C47D00" w:rsidRPr="00814BED" w:rsidRDefault="00C47D00" w:rsidP="00814BED">
            <w:pPr>
              <w:rPr>
                <w:bCs/>
                <w:sz w:val="24"/>
                <w:szCs w:val="24"/>
              </w:rPr>
            </w:pPr>
            <w:r w:rsidRPr="009801D0">
              <w:rPr>
                <w:b/>
                <w:bCs/>
                <w:sz w:val="24"/>
                <w:szCs w:val="24"/>
              </w:rPr>
              <w:t>5</w:t>
            </w:r>
            <w:r w:rsidR="009801D0" w:rsidRPr="009801D0">
              <w:rPr>
                <w:b/>
                <w:bCs/>
                <w:sz w:val="24"/>
                <w:szCs w:val="24"/>
              </w:rPr>
              <w:t xml:space="preserve"> (five)</w:t>
            </w:r>
            <w:r w:rsidRPr="00C47D00">
              <w:rPr>
                <w:bCs/>
                <w:sz w:val="24"/>
                <w:szCs w:val="24"/>
              </w:rPr>
              <w:t xml:space="preserve"> butter tarts per entry must be submitted for judging.</w:t>
            </w:r>
          </w:p>
        </w:tc>
      </w:tr>
      <w:tr w:rsidR="00C47D00" w14:paraId="57EF4BAA" w14:textId="77777777" w:rsidTr="00814BED">
        <w:trPr>
          <w:trHeight w:val="432"/>
        </w:trPr>
        <w:tc>
          <w:tcPr>
            <w:tcW w:w="5040" w:type="dxa"/>
          </w:tcPr>
          <w:p w14:paraId="1741BDA5" w14:textId="11C7D43D" w:rsidR="00C47D00" w:rsidRPr="00C47D00" w:rsidRDefault="00C47D00" w:rsidP="00814BED">
            <w:pPr>
              <w:rPr>
                <w:sz w:val="24"/>
                <w:szCs w:val="24"/>
              </w:rPr>
            </w:pPr>
            <w:r w:rsidRPr="00C47D00">
              <w:rPr>
                <w:sz w:val="24"/>
                <w:szCs w:val="24"/>
              </w:rPr>
              <w:t>Bakers must not use any prepackaged items</w:t>
            </w:r>
          </w:p>
        </w:tc>
        <w:tc>
          <w:tcPr>
            <w:tcW w:w="5040" w:type="dxa"/>
          </w:tcPr>
          <w:p w14:paraId="5015306B" w14:textId="096F66CF" w:rsidR="00C47D00" w:rsidRPr="00C47D00" w:rsidRDefault="00C47D00" w:rsidP="00814BED">
            <w:pPr>
              <w:rPr>
                <w:sz w:val="24"/>
                <w:szCs w:val="24"/>
              </w:rPr>
            </w:pPr>
            <w:r w:rsidRPr="00C47D00">
              <w:rPr>
                <w:sz w:val="24"/>
                <w:szCs w:val="24"/>
              </w:rPr>
              <w:t>Bakers must not use any prepackaged items</w:t>
            </w:r>
          </w:p>
        </w:tc>
      </w:tr>
      <w:tr w:rsidR="00C47D00" w14:paraId="414DAF64" w14:textId="77777777" w:rsidTr="00814BED">
        <w:trPr>
          <w:trHeight w:val="720"/>
        </w:trPr>
        <w:tc>
          <w:tcPr>
            <w:tcW w:w="5040" w:type="dxa"/>
          </w:tcPr>
          <w:p w14:paraId="0CE8E4D5" w14:textId="77777777" w:rsidR="00C47D00" w:rsidRDefault="00C47D00" w:rsidP="00814BED">
            <w:pPr>
              <w:rPr>
                <w:sz w:val="24"/>
                <w:szCs w:val="24"/>
              </w:rPr>
            </w:pPr>
            <w:r w:rsidRPr="00814BED">
              <w:rPr>
                <w:sz w:val="24"/>
                <w:szCs w:val="24"/>
              </w:rPr>
              <w:t xml:space="preserve">Entries must be delivered </w:t>
            </w:r>
            <w:r w:rsidR="00814BED" w:rsidRPr="00814BED">
              <w:rPr>
                <w:sz w:val="24"/>
                <w:szCs w:val="24"/>
              </w:rPr>
              <w:t xml:space="preserve">in person and </w:t>
            </w:r>
            <w:r w:rsidRPr="00814BED">
              <w:rPr>
                <w:sz w:val="24"/>
                <w:szCs w:val="24"/>
              </w:rPr>
              <w:t>on time</w:t>
            </w:r>
            <w:r w:rsidR="00814BED">
              <w:rPr>
                <w:sz w:val="24"/>
                <w:szCs w:val="24"/>
              </w:rPr>
              <w:t xml:space="preserve"> </w:t>
            </w:r>
          </w:p>
          <w:p w14:paraId="14A5FAE6" w14:textId="5D9F7F84" w:rsidR="00814BED" w:rsidRPr="00814BED" w:rsidRDefault="00814BED" w:rsidP="00814BED">
            <w:pPr>
              <w:rPr>
                <w:b/>
                <w:sz w:val="24"/>
                <w:szCs w:val="24"/>
              </w:rPr>
            </w:pPr>
            <w:r w:rsidRPr="00814BED">
              <w:rPr>
                <w:b/>
                <w:sz w:val="24"/>
                <w:szCs w:val="24"/>
              </w:rPr>
              <w:t>Saturday, November 7</w:t>
            </w:r>
            <w:r w:rsidRPr="00814BED">
              <w:rPr>
                <w:b/>
                <w:sz w:val="24"/>
                <w:szCs w:val="24"/>
                <w:vertAlign w:val="superscript"/>
              </w:rPr>
              <w:t>th</w:t>
            </w:r>
            <w:r w:rsidRPr="00814BED">
              <w:rPr>
                <w:b/>
                <w:sz w:val="24"/>
                <w:szCs w:val="24"/>
              </w:rPr>
              <w:t xml:space="preserve"> between 8 am and 10 am.</w:t>
            </w:r>
          </w:p>
        </w:tc>
        <w:tc>
          <w:tcPr>
            <w:tcW w:w="5040" w:type="dxa"/>
          </w:tcPr>
          <w:p w14:paraId="4AEBD760" w14:textId="77777777" w:rsidR="00C47D00" w:rsidRDefault="00C47D00" w:rsidP="00814BED">
            <w:pPr>
              <w:rPr>
                <w:sz w:val="24"/>
                <w:szCs w:val="24"/>
              </w:rPr>
            </w:pPr>
            <w:r w:rsidRPr="00C47D00">
              <w:rPr>
                <w:sz w:val="24"/>
                <w:szCs w:val="24"/>
              </w:rPr>
              <w:t xml:space="preserve">Entries must be delivered </w:t>
            </w:r>
            <w:r w:rsidR="00814BED">
              <w:rPr>
                <w:sz w:val="24"/>
                <w:szCs w:val="24"/>
              </w:rPr>
              <w:t xml:space="preserve">in person and </w:t>
            </w:r>
            <w:r w:rsidRPr="00C47D00">
              <w:rPr>
                <w:sz w:val="24"/>
                <w:szCs w:val="24"/>
              </w:rPr>
              <w:t xml:space="preserve">on time </w:t>
            </w:r>
          </w:p>
          <w:p w14:paraId="3E96FBFB" w14:textId="54B25158" w:rsidR="00814BED" w:rsidRPr="00814BED" w:rsidRDefault="00814BED" w:rsidP="00814BED">
            <w:pPr>
              <w:rPr>
                <w:sz w:val="24"/>
                <w:szCs w:val="24"/>
              </w:rPr>
            </w:pPr>
            <w:r w:rsidRPr="00814BED">
              <w:rPr>
                <w:b/>
                <w:sz w:val="24"/>
                <w:szCs w:val="24"/>
              </w:rPr>
              <w:t>Saturday, November 7</w:t>
            </w:r>
            <w:r w:rsidRPr="00814BED">
              <w:rPr>
                <w:b/>
                <w:sz w:val="24"/>
                <w:szCs w:val="24"/>
                <w:vertAlign w:val="superscript"/>
              </w:rPr>
              <w:t>th</w:t>
            </w:r>
            <w:r w:rsidRPr="00814BED">
              <w:rPr>
                <w:b/>
                <w:sz w:val="24"/>
                <w:szCs w:val="24"/>
              </w:rPr>
              <w:t xml:space="preserve"> between 8 am and 10 am.</w:t>
            </w:r>
          </w:p>
        </w:tc>
      </w:tr>
      <w:tr w:rsidR="00C47D00" w14:paraId="019B5311" w14:textId="77777777" w:rsidTr="00814BED">
        <w:trPr>
          <w:trHeight w:val="720"/>
        </w:trPr>
        <w:tc>
          <w:tcPr>
            <w:tcW w:w="5040" w:type="dxa"/>
          </w:tcPr>
          <w:p w14:paraId="5C4E55AF" w14:textId="193562BA" w:rsidR="00C47D00" w:rsidRPr="00C47D00" w:rsidRDefault="00C47D00" w:rsidP="00814BED">
            <w:pPr>
              <w:rPr>
                <w:bCs/>
                <w:sz w:val="24"/>
                <w:szCs w:val="24"/>
              </w:rPr>
            </w:pPr>
            <w:r w:rsidRPr="00C47D00">
              <w:rPr>
                <w:bCs/>
                <w:sz w:val="24"/>
                <w:szCs w:val="24"/>
              </w:rPr>
              <w:t>$10.00 fee for each entry/category (1 entry permitted per category)</w:t>
            </w:r>
          </w:p>
        </w:tc>
        <w:tc>
          <w:tcPr>
            <w:tcW w:w="5040" w:type="dxa"/>
          </w:tcPr>
          <w:p w14:paraId="443A09EB" w14:textId="73D6F9AD" w:rsidR="00C47D00" w:rsidRPr="00C47D00" w:rsidRDefault="00C47D00" w:rsidP="00814BED">
            <w:pPr>
              <w:rPr>
                <w:bCs/>
                <w:sz w:val="24"/>
                <w:szCs w:val="24"/>
              </w:rPr>
            </w:pPr>
            <w:r w:rsidRPr="00C47D00">
              <w:rPr>
                <w:bCs/>
                <w:sz w:val="24"/>
                <w:szCs w:val="24"/>
              </w:rPr>
              <w:t>$10.00 fee for each entry/category (1 entry permitted per category)</w:t>
            </w:r>
          </w:p>
        </w:tc>
      </w:tr>
      <w:tr w:rsidR="00C47D00" w14:paraId="458CFD9A" w14:textId="77777777" w:rsidTr="00814BED">
        <w:trPr>
          <w:trHeight w:val="720"/>
        </w:trPr>
        <w:tc>
          <w:tcPr>
            <w:tcW w:w="5040" w:type="dxa"/>
          </w:tcPr>
          <w:p w14:paraId="3ECE6CB9" w14:textId="6EFB5E07" w:rsidR="00C47D00" w:rsidRPr="00C47D00" w:rsidRDefault="00C47D00" w:rsidP="00814BED">
            <w:pPr>
              <w:rPr>
                <w:bCs/>
                <w:sz w:val="24"/>
                <w:szCs w:val="24"/>
              </w:rPr>
            </w:pPr>
            <w:r w:rsidRPr="00C47D00">
              <w:rPr>
                <w:bCs/>
                <w:sz w:val="24"/>
                <w:szCs w:val="24"/>
              </w:rPr>
              <w:t>Tarts or packaging must not have contestant name or identifying marks</w:t>
            </w:r>
          </w:p>
        </w:tc>
        <w:tc>
          <w:tcPr>
            <w:tcW w:w="5040" w:type="dxa"/>
          </w:tcPr>
          <w:p w14:paraId="102DBBDE" w14:textId="6D6C32EF" w:rsidR="00C47D00" w:rsidRPr="00C47D00" w:rsidRDefault="00C47D00" w:rsidP="00814BED">
            <w:pPr>
              <w:rPr>
                <w:bCs/>
                <w:sz w:val="24"/>
                <w:szCs w:val="24"/>
              </w:rPr>
            </w:pPr>
            <w:r w:rsidRPr="00C47D00">
              <w:rPr>
                <w:bCs/>
                <w:sz w:val="24"/>
                <w:szCs w:val="24"/>
              </w:rPr>
              <w:t>Tarts or packaging must not have contestant name or identifying marks</w:t>
            </w:r>
          </w:p>
        </w:tc>
      </w:tr>
      <w:tr w:rsidR="00C47D00" w14:paraId="234CBC0F" w14:textId="77777777" w:rsidTr="00814BED">
        <w:trPr>
          <w:trHeight w:val="720"/>
        </w:trPr>
        <w:tc>
          <w:tcPr>
            <w:tcW w:w="5040" w:type="dxa"/>
          </w:tcPr>
          <w:p w14:paraId="0A44A844" w14:textId="77777777" w:rsidR="00C47D00" w:rsidRPr="00C47D00" w:rsidRDefault="00C47D00" w:rsidP="00814BED">
            <w:pPr>
              <w:rPr>
                <w:bCs/>
                <w:sz w:val="24"/>
                <w:szCs w:val="24"/>
              </w:rPr>
            </w:pPr>
            <w:r w:rsidRPr="00C47D00">
              <w:rPr>
                <w:bCs/>
                <w:sz w:val="24"/>
                <w:szCs w:val="24"/>
              </w:rPr>
              <w:t xml:space="preserve">Labelled correctly </w:t>
            </w:r>
          </w:p>
          <w:p w14:paraId="06F7E78A" w14:textId="77777777" w:rsidR="00C47D00" w:rsidRPr="00C47D00" w:rsidRDefault="00C47D00" w:rsidP="00C47D00">
            <w:pPr>
              <w:ind w:left="720"/>
              <w:rPr>
                <w:bCs/>
                <w:sz w:val="24"/>
                <w:szCs w:val="24"/>
              </w:rPr>
            </w:pPr>
            <w:r w:rsidRPr="00C47D00">
              <w:rPr>
                <w:bCs/>
                <w:sz w:val="24"/>
                <w:szCs w:val="24"/>
              </w:rPr>
              <w:t>- Name of Category</w:t>
            </w:r>
          </w:p>
          <w:p w14:paraId="6F7A5164" w14:textId="77777777" w:rsidR="00C47D00" w:rsidRPr="00C47D00" w:rsidRDefault="00C47D00" w:rsidP="00C47D00">
            <w:pPr>
              <w:ind w:left="720"/>
              <w:rPr>
                <w:bCs/>
                <w:sz w:val="24"/>
                <w:szCs w:val="24"/>
              </w:rPr>
            </w:pPr>
            <w:r w:rsidRPr="00C47D00">
              <w:rPr>
                <w:bCs/>
                <w:sz w:val="24"/>
                <w:szCs w:val="24"/>
              </w:rPr>
              <w:t>- Flavour of Tart</w:t>
            </w:r>
          </w:p>
          <w:p w14:paraId="42916A15" w14:textId="77777777" w:rsidR="00C47D00" w:rsidRPr="00C47D00" w:rsidRDefault="00C47D00" w:rsidP="00C47D00">
            <w:pPr>
              <w:ind w:left="720"/>
              <w:rPr>
                <w:bCs/>
                <w:sz w:val="24"/>
                <w:szCs w:val="24"/>
              </w:rPr>
            </w:pPr>
            <w:r w:rsidRPr="00C47D00">
              <w:rPr>
                <w:bCs/>
                <w:sz w:val="24"/>
                <w:szCs w:val="24"/>
              </w:rPr>
              <w:t>- Date Prepared</w:t>
            </w:r>
          </w:p>
          <w:p w14:paraId="4CE9E180" w14:textId="30193D3B" w:rsidR="00C47D00" w:rsidRPr="00C47D00" w:rsidRDefault="00C47D00" w:rsidP="00814BED">
            <w:pPr>
              <w:ind w:left="720"/>
              <w:rPr>
                <w:bCs/>
                <w:sz w:val="24"/>
                <w:szCs w:val="24"/>
              </w:rPr>
            </w:pPr>
            <w:r w:rsidRPr="00C47D00">
              <w:rPr>
                <w:bCs/>
                <w:sz w:val="24"/>
                <w:szCs w:val="24"/>
              </w:rPr>
              <w:t>- Ingredient List (for allergy purposes)</w:t>
            </w:r>
          </w:p>
        </w:tc>
        <w:tc>
          <w:tcPr>
            <w:tcW w:w="5040" w:type="dxa"/>
          </w:tcPr>
          <w:p w14:paraId="1A9ACEDF" w14:textId="77777777" w:rsidR="00C47D00" w:rsidRPr="00C47D00" w:rsidRDefault="00C47D00" w:rsidP="00814BED">
            <w:pPr>
              <w:rPr>
                <w:bCs/>
                <w:sz w:val="24"/>
                <w:szCs w:val="24"/>
              </w:rPr>
            </w:pPr>
            <w:r w:rsidRPr="00C47D00">
              <w:rPr>
                <w:bCs/>
                <w:sz w:val="24"/>
                <w:szCs w:val="24"/>
              </w:rPr>
              <w:t xml:space="preserve">Labelled correctly </w:t>
            </w:r>
          </w:p>
          <w:p w14:paraId="3FFEEEA5" w14:textId="77777777" w:rsidR="00C47D00" w:rsidRPr="00C47D00" w:rsidRDefault="00C47D00" w:rsidP="00C47D00">
            <w:pPr>
              <w:ind w:left="720"/>
              <w:rPr>
                <w:bCs/>
                <w:sz w:val="24"/>
                <w:szCs w:val="24"/>
              </w:rPr>
            </w:pPr>
            <w:r w:rsidRPr="00C47D00">
              <w:rPr>
                <w:bCs/>
                <w:sz w:val="24"/>
                <w:szCs w:val="24"/>
              </w:rPr>
              <w:t>- Name of Category</w:t>
            </w:r>
          </w:p>
          <w:p w14:paraId="321606AC" w14:textId="77777777" w:rsidR="00C47D00" w:rsidRPr="00C47D00" w:rsidRDefault="00C47D00" w:rsidP="00C47D00">
            <w:pPr>
              <w:ind w:left="720"/>
              <w:rPr>
                <w:bCs/>
                <w:sz w:val="24"/>
                <w:szCs w:val="24"/>
              </w:rPr>
            </w:pPr>
            <w:r w:rsidRPr="00C47D00">
              <w:rPr>
                <w:bCs/>
                <w:sz w:val="24"/>
                <w:szCs w:val="24"/>
              </w:rPr>
              <w:t>- Flavour of Tart</w:t>
            </w:r>
          </w:p>
          <w:p w14:paraId="120AC4A9" w14:textId="77777777" w:rsidR="00C47D00" w:rsidRPr="00C47D00" w:rsidRDefault="00C47D00" w:rsidP="00C47D00">
            <w:pPr>
              <w:ind w:left="720"/>
              <w:rPr>
                <w:bCs/>
                <w:sz w:val="24"/>
                <w:szCs w:val="24"/>
              </w:rPr>
            </w:pPr>
            <w:r w:rsidRPr="00C47D00">
              <w:rPr>
                <w:bCs/>
                <w:sz w:val="24"/>
                <w:szCs w:val="24"/>
              </w:rPr>
              <w:t>- Date Prepared</w:t>
            </w:r>
          </w:p>
          <w:p w14:paraId="437CBC33" w14:textId="534EDB19" w:rsidR="00C47D00" w:rsidRPr="00C47D00" w:rsidRDefault="00C47D00" w:rsidP="00814BED">
            <w:pPr>
              <w:ind w:left="720"/>
              <w:rPr>
                <w:bCs/>
                <w:sz w:val="24"/>
                <w:szCs w:val="24"/>
              </w:rPr>
            </w:pPr>
            <w:r w:rsidRPr="00C47D00">
              <w:rPr>
                <w:bCs/>
                <w:sz w:val="24"/>
                <w:szCs w:val="24"/>
              </w:rPr>
              <w:t>- Ingredient List (for allergy purposes)</w:t>
            </w:r>
          </w:p>
        </w:tc>
      </w:tr>
      <w:tr w:rsidR="00C47D00" w14:paraId="4250C8B5" w14:textId="77777777" w:rsidTr="00814BED">
        <w:trPr>
          <w:trHeight w:val="720"/>
        </w:trPr>
        <w:tc>
          <w:tcPr>
            <w:tcW w:w="5040" w:type="dxa"/>
          </w:tcPr>
          <w:p w14:paraId="51D74285" w14:textId="26522F3E" w:rsidR="00C47D00" w:rsidRPr="00814BED" w:rsidRDefault="00C47D00" w:rsidP="00814BED">
            <w:pPr>
              <w:rPr>
                <w:bCs/>
                <w:sz w:val="24"/>
                <w:szCs w:val="24"/>
              </w:rPr>
            </w:pPr>
            <w:r w:rsidRPr="00814BED">
              <w:rPr>
                <w:sz w:val="24"/>
                <w:szCs w:val="24"/>
              </w:rPr>
              <w:t>Butter tarts must be displayed on a disposable tray or plate securely wrapped</w:t>
            </w:r>
          </w:p>
        </w:tc>
        <w:tc>
          <w:tcPr>
            <w:tcW w:w="5040" w:type="dxa"/>
          </w:tcPr>
          <w:p w14:paraId="4A1FD590" w14:textId="39EB2B26" w:rsidR="00C47D00" w:rsidRPr="00814BED" w:rsidRDefault="00C47D00" w:rsidP="00814BED">
            <w:pPr>
              <w:rPr>
                <w:bCs/>
                <w:sz w:val="24"/>
                <w:szCs w:val="24"/>
              </w:rPr>
            </w:pPr>
            <w:r w:rsidRPr="00814BED">
              <w:rPr>
                <w:sz w:val="24"/>
                <w:szCs w:val="24"/>
              </w:rPr>
              <w:t>Butter tarts must be displayed on a disposable tray or plate securely wrapped</w:t>
            </w:r>
          </w:p>
        </w:tc>
      </w:tr>
    </w:tbl>
    <w:p w14:paraId="4BBAD407" w14:textId="77777777" w:rsidR="00255A3F" w:rsidRDefault="00255A3F" w:rsidP="00ED67E8">
      <w:pPr>
        <w:jc w:val="center"/>
        <w:rPr>
          <w:b/>
          <w:bCs/>
          <w:sz w:val="36"/>
          <w:szCs w:val="36"/>
        </w:rPr>
      </w:pPr>
    </w:p>
    <w:p w14:paraId="5AD30647" w14:textId="77777777" w:rsidR="00E117BD" w:rsidRPr="006918F9" w:rsidRDefault="00E117BD" w:rsidP="00ED67E8">
      <w:pPr>
        <w:jc w:val="center"/>
        <w:rPr>
          <w:b/>
          <w:bCs/>
          <w:sz w:val="36"/>
          <w:szCs w:val="36"/>
        </w:rPr>
      </w:pPr>
      <w:r w:rsidRPr="006918F9">
        <w:rPr>
          <w:b/>
          <w:bCs/>
          <w:sz w:val="36"/>
          <w:szCs w:val="36"/>
        </w:rPr>
        <w:t>RULES</w:t>
      </w:r>
    </w:p>
    <w:p w14:paraId="06811EB2" w14:textId="28C3F7D8" w:rsidR="00ED67E8" w:rsidRPr="006918F9" w:rsidRDefault="00ED67E8" w:rsidP="00ED67E8">
      <w:pPr>
        <w:pStyle w:val="ListParagraph"/>
        <w:numPr>
          <w:ilvl w:val="0"/>
          <w:numId w:val="5"/>
        </w:numPr>
        <w:rPr>
          <w:sz w:val="24"/>
          <w:szCs w:val="24"/>
        </w:rPr>
      </w:pPr>
      <w:r w:rsidRPr="006918F9">
        <w:rPr>
          <w:sz w:val="24"/>
          <w:szCs w:val="24"/>
        </w:rPr>
        <w:t xml:space="preserve">Ottawa Valley’s Best Butter Tart Contest is open to any individual who has reached the age of majority (18). </w:t>
      </w:r>
      <w:r w:rsidR="005B5F23">
        <w:rPr>
          <w:sz w:val="24"/>
          <w:szCs w:val="24"/>
        </w:rPr>
        <w:t xml:space="preserve"> </w:t>
      </w:r>
      <w:r w:rsidRPr="006918F9">
        <w:rPr>
          <w:sz w:val="24"/>
          <w:szCs w:val="24"/>
        </w:rPr>
        <w:t>Applicants must be residents of Ontario or be businesses operating in the province of Ontario.</w:t>
      </w:r>
    </w:p>
    <w:p w14:paraId="2283543A" w14:textId="77777777" w:rsidR="00ED67E8" w:rsidRPr="006A5F84" w:rsidRDefault="00ED67E8" w:rsidP="00ED67E8">
      <w:pPr>
        <w:pStyle w:val="ListParagraph"/>
        <w:numPr>
          <w:ilvl w:val="0"/>
          <w:numId w:val="5"/>
        </w:numPr>
        <w:rPr>
          <w:sz w:val="24"/>
          <w:szCs w:val="24"/>
          <w:highlight w:val="cyan"/>
        </w:rPr>
      </w:pPr>
      <w:r w:rsidRPr="006A5F84">
        <w:rPr>
          <w:sz w:val="24"/>
          <w:szCs w:val="24"/>
          <w:highlight w:val="cyan"/>
        </w:rPr>
        <w:t>Tarts must be made by the person/business listed on the application.</w:t>
      </w:r>
      <w:r w:rsidRPr="006918F9">
        <w:rPr>
          <w:sz w:val="24"/>
          <w:szCs w:val="24"/>
        </w:rPr>
        <w:t xml:space="preserve"> </w:t>
      </w:r>
      <w:r w:rsidRPr="006A5F84">
        <w:rPr>
          <w:b/>
          <w:sz w:val="24"/>
          <w:szCs w:val="24"/>
          <w:highlight w:val="cyan"/>
        </w:rPr>
        <w:t xml:space="preserve">All tarts, including those baked by amateur/home bakers, MUST BE MADE IN A </w:t>
      </w:r>
      <w:r w:rsidR="001A0979" w:rsidRPr="006A5F84">
        <w:rPr>
          <w:b/>
          <w:sz w:val="24"/>
          <w:szCs w:val="24"/>
          <w:highlight w:val="cyan"/>
        </w:rPr>
        <w:t>HEALTH INSPECTED</w:t>
      </w:r>
      <w:r w:rsidRPr="006A5F84">
        <w:rPr>
          <w:b/>
          <w:sz w:val="24"/>
          <w:szCs w:val="24"/>
          <w:highlight w:val="cyan"/>
        </w:rPr>
        <w:t xml:space="preserve"> KITCHEN.</w:t>
      </w:r>
    </w:p>
    <w:p w14:paraId="23430C70" w14:textId="1E1D83C0" w:rsidR="00ED67E8" w:rsidRPr="006918F9" w:rsidRDefault="00ED67E8" w:rsidP="00ED67E8">
      <w:pPr>
        <w:pStyle w:val="ListParagraph"/>
        <w:numPr>
          <w:ilvl w:val="0"/>
          <w:numId w:val="5"/>
        </w:numPr>
        <w:rPr>
          <w:sz w:val="24"/>
          <w:szCs w:val="24"/>
        </w:rPr>
      </w:pPr>
      <w:r w:rsidRPr="006918F9">
        <w:rPr>
          <w:sz w:val="24"/>
          <w:szCs w:val="24"/>
        </w:rPr>
        <w:t xml:space="preserve">Entry applications must be </w:t>
      </w:r>
      <w:r w:rsidR="00461439" w:rsidRPr="006918F9">
        <w:rPr>
          <w:sz w:val="24"/>
          <w:szCs w:val="24"/>
        </w:rPr>
        <w:t xml:space="preserve">emailed to </w:t>
      </w:r>
      <w:hyperlink r:id="rId9" w:history="1">
        <w:r w:rsidR="00461439" w:rsidRPr="006918F9">
          <w:rPr>
            <w:rStyle w:val="Hyperlink"/>
            <w:sz w:val="24"/>
            <w:szCs w:val="24"/>
          </w:rPr>
          <w:t>events@uovchamber.com</w:t>
        </w:r>
      </w:hyperlink>
      <w:r w:rsidR="00461439" w:rsidRPr="006918F9">
        <w:rPr>
          <w:sz w:val="24"/>
          <w:szCs w:val="24"/>
        </w:rPr>
        <w:t xml:space="preserve"> </w:t>
      </w:r>
    </w:p>
    <w:p w14:paraId="5E40F695" w14:textId="4CDF252E" w:rsidR="00ED67E8" w:rsidRPr="006918F9" w:rsidRDefault="00ED67E8" w:rsidP="00ED67E8">
      <w:pPr>
        <w:pStyle w:val="ListParagraph"/>
        <w:numPr>
          <w:ilvl w:val="0"/>
          <w:numId w:val="5"/>
        </w:numPr>
        <w:rPr>
          <w:sz w:val="24"/>
          <w:szCs w:val="24"/>
        </w:rPr>
      </w:pPr>
      <w:r w:rsidRPr="006918F9">
        <w:rPr>
          <w:sz w:val="24"/>
          <w:szCs w:val="24"/>
        </w:rPr>
        <w:t xml:space="preserve">The entry fee is </w:t>
      </w:r>
      <w:r w:rsidRPr="006918F9">
        <w:rPr>
          <w:b/>
          <w:sz w:val="24"/>
          <w:szCs w:val="24"/>
        </w:rPr>
        <w:t xml:space="preserve">$10 per </w:t>
      </w:r>
      <w:r w:rsidRPr="00255A3F">
        <w:rPr>
          <w:b/>
          <w:strike/>
          <w:sz w:val="24"/>
          <w:szCs w:val="24"/>
        </w:rPr>
        <w:t>flavor</w:t>
      </w:r>
      <w:r w:rsidRPr="006918F9">
        <w:rPr>
          <w:b/>
          <w:sz w:val="24"/>
          <w:szCs w:val="24"/>
        </w:rPr>
        <w:t xml:space="preserve"> category</w:t>
      </w:r>
      <w:r w:rsidRPr="006918F9">
        <w:rPr>
          <w:sz w:val="24"/>
          <w:szCs w:val="24"/>
        </w:rPr>
        <w:t xml:space="preserve">, with a limit of </w:t>
      </w:r>
      <w:r w:rsidR="006A5F84">
        <w:rPr>
          <w:sz w:val="24"/>
          <w:szCs w:val="24"/>
        </w:rPr>
        <w:t xml:space="preserve">one entry per baker per </w:t>
      </w:r>
      <w:r w:rsidR="006A5F84" w:rsidRPr="00255A3F">
        <w:rPr>
          <w:strike/>
          <w:sz w:val="24"/>
          <w:szCs w:val="24"/>
        </w:rPr>
        <w:t>flavor</w:t>
      </w:r>
      <w:r w:rsidR="006A5F84">
        <w:rPr>
          <w:sz w:val="24"/>
          <w:szCs w:val="24"/>
        </w:rPr>
        <w:t xml:space="preserve"> category.</w:t>
      </w:r>
    </w:p>
    <w:p w14:paraId="2B12DED6" w14:textId="5B46F984" w:rsidR="00461439" w:rsidRDefault="00461439" w:rsidP="00ED67E8">
      <w:pPr>
        <w:pStyle w:val="ListParagraph"/>
        <w:numPr>
          <w:ilvl w:val="0"/>
          <w:numId w:val="5"/>
        </w:numPr>
        <w:rPr>
          <w:sz w:val="24"/>
          <w:szCs w:val="24"/>
        </w:rPr>
      </w:pPr>
      <w:r w:rsidRPr="006918F9">
        <w:rPr>
          <w:sz w:val="24"/>
          <w:szCs w:val="24"/>
        </w:rPr>
        <w:t xml:space="preserve">Payment of </w:t>
      </w:r>
      <w:r w:rsidR="006A5F84">
        <w:rPr>
          <w:b/>
          <w:sz w:val="24"/>
          <w:szCs w:val="24"/>
        </w:rPr>
        <w:t>All</w:t>
      </w:r>
      <w:r w:rsidRPr="006918F9">
        <w:rPr>
          <w:b/>
          <w:sz w:val="24"/>
          <w:szCs w:val="24"/>
        </w:rPr>
        <w:t xml:space="preserve"> Contest Entries </w:t>
      </w:r>
      <w:r w:rsidRPr="006918F9">
        <w:rPr>
          <w:sz w:val="24"/>
          <w:szCs w:val="24"/>
        </w:rPr>
        <w:t xml:space="preserve">are payable by e-transfer to </w:t>
      </w:r>
      <w:hyperlink r:id="rId10" w:history="1">
        <w:r w:rsidRPr="006918F9">
          <w:rPr>
            <w:rStyle w:val="Hyperlink"/>
            <w:sz w:val="24"/>
            <w:szCs w:val="24"/>
          </w:rPr>
          <w:t>manager@uovchamber.com</w:t>
        </w:r>
      </w:hyperlink>
      <w:r w:rsidRPr="006918F9">
        <w:rPr>
          <w:sz w:val="24"/>
          <w:szCs w:val="24"/>
        </w:rPr>
        <w:t xml:space="preserve"> at time of application submission</w:t>
      </w:r>
      <w:r w:rsidR="006A5F84">
        <w:rPr>
          <w:sz w:val="24"/>
          <w:szCs w:val="24"/>
        </w:rPr>
        <w:t xml:space="preserve"> or will not be considered entered.</w:t>
      </w:r>
    </w:p>
    <w:p w14:paraId="27A22297" w14:textId="16358A35" w:rsidR="006A5F84" w:rsidRPr="006A5F84" w:rsidRDefault="006A5F84" w:rsidP="00ED67E8">
      <w:pPr>
        <w:pStyle w:val="ListParagraph"/>
        <w:numPr>
          <w:ilvl w:val="0"/>
          <w:numId w:val="5"/>
        </w:numPr>
        <w:rPr>
          <w:b/>
          <w:sz w:val="24"/>
          <w:szCs w:val="24"/>
        </w:rPr>
      </w:pPr>
      <w:r w:rsidRPr="006A5F84">
        <w:rPr>
          <w:b/>
          <w:sz w:val="24"/>
          <w:szCs w:val="24"/>
        </w:rPr>
        <w:t>All Contest Entries and payments must be submitted by 5:00 pm September 30</w:t>
      </w:r>
      <w:r w:rsidRPr="006A5F84">
        <w:rPr>
          <w:b/>
          <w:sz w:val="24"/>
          <w:szCs w:val="24"/>
          <w:vertAlign w:val="superscript"/>
        </w:rPr>
        <w:t>th</w:t>
      </w:r>
      <w:r w:rsidR="00D01A50">
        <w:rPr>
          <w:b/>
          <w:sz w:val="24"/>
          <w:szCs w:val="24"/>
        </w:rPr>
        <w:t xml:space="preserve">, 2020 </w:t>
      </w:r>
      <w:r w:rsidR="006B7E7A">
        <w:rPr>
          <w:b/>
          <w:sz w:val="24"/>
          <w:szCs w:val="24"/>
        </w:rPr>
        <w:t>There will be no refund of entry fees if registrant does not deliver their tarts on the appropriate day/and or time or cancels their participation in the event.</w:t>
      </w:r>
    </w:p>
    <w:p w14:paraId="33F776D2" w14:textId="77777777" w:rsidR="00ED67E8" w:rsidRPr="006918F9" w:rsidRDefault="00ED67E8" w:rsidP="00ED67E8">
      <w:pPr>
        <w:pStyle w:val="ListParagraph"/>
        <w:numPr>
          <w:ilvl w:val="0"/>
          <w:numId w:val="5"/>
        </w:numPr>
        <w:rPr>
          <w:sz w:val="24"/>
          <w:szCs w:val="24"/>
        </w:rPr>
      </w:pPr>
      <w:r w:rsidRPr="006918F9">
        <w:rPr>
          <w:sz w:val="24"/>
          <w:szCs w:val="24"/>
        </w:rPr>
        <w:t>Entries will be disqualified for the following reasons, and at the sole discretion of the event staff and judging panel:</w:t>
      </w:r>
    </w:p>
    <w:p w14:paraId="37961EAC" w14:textId="77777777" w:rsidR="00ED67E8" w:rsidRPr="006918F9" w:rsidRDefault="00ED67E8" w:rsidP="00ED67E8">
      <w:pPr>
        <w:pStyle w:val="ListParagraph"/>
        <w:numPr>
          <w:ilvl w:val="0"/>
          <w:numId w:val="6"/>
        </w:numPr>
        <w:rPr>
          <w:b/>
          <w:sz w:val="20"/>
          <w:szCs w:val="20"/>
        </w:rPr>
      </w:pPr>
      <w:r w:rsidRPr="006918F9">
        <w:rPr>
          <w:b/>
          <w:sz w:val="20"/>
          <w:szCs w:val="20"/>
        </w:rPr>
        <w:t>Branding or identification on butter tarts</w:t>
      </w:r>
    </w:p>
    <w:p w14:paraId="152371CC" w14:textId="77777777" w:rsidR="00ED67E8" w:rsidRPr="006918F9" w:rsidRDefault="00ED67E8" w:rsidP="00ED67E8">
      <w:pPr>
        <w:pStyle w:val="ListParagraph"/>
        <w:numPr>
          <w:ilvl w:val="0"/>
          <w:numId w:val="6"/>
        </w:numPr>
        <w:rPr>
          <w:b/>
          <w:sz w:val="20"/>
          <w:szCs w:val="20"/>
        </w:rPr>
      </w:pPr>
      <w:r w:rsidRPr="006918F9">
        <w:rPr>
          <w:b/>
          <w:sz w:val="20"/>
          <w:szCs w:val="20"/>
        </w:rPr>
        <w:t>Indication that tarts submitted have not been prepared by the entrant whose name appears on the application</w:t>
      </w:r>
    </w:p>
    <w:p w14:paraId="0BD15343" w14:textId="1E43F739" w:rsidR="00ED67E8" w:rsidRPr="006918F9" w:rsidRDefault="005B5F23" w:rsidP="00ED67E8">
      <w:pPr>
        <w:pStyle w:val="ListParagraph"/>
        <w:numPr>
          <w:ilvl w:val="0"/>
          <w:numId w:val="6"/>
        </w:numPr>
        <w:rPr>
          <w:b/>
          <w:sz w:val="20"/>
          <w:szCs w:val="20"/>
        </w:rPr>
      </w:pPr>
      <w:r>
        <w:rPr>
          <w:b/>
          <w:sz w:val="20"/>
          <w:szCs w:val="20"/>
        </w:rPr>
        <w:t xml:space="preserve">Insufficient or no </w:t>
      </w:r>
      <w:r w:rsidR="00ED67E8" w:rsidRPr="006918F9">
        <w:rPr>
          <w:b/>
          <w:sz w:val="20"/>
          <w:szCs w:val="20"/>
        </w:rPr>
        <w:t xml:space="preserve">proof that tarts were baked in a certified </w:t>
      </w:r>
      <w:r>
        <w:rPr>
          <w:b/>
          <w:sz w:val="20"/>
          <w:szCs w:val="20"/>
        </w:rPr>
        <w:t xml:space="preserve">Health inspected </w:t>
      </w:r>
      <w:r w:rsidR="00ED67E8" w:rsidRPr="006918F9">
        <w:rPr>
          <w:b/>
          <w:sz w:val="20"/>
          <w:szCs w:val="20"/>
        </w:rPr>
        <w:t>kitchen</w:t>
      </w:r>
    </w:p>
    <w:p w14:paraId="7873F4FF" w14:textId="77777777" w:rsidR="00ED67E8" w:rsidRPr="006918F9" w:rsidRDefault="00ED67E8" w:rsidP="00ED67E8">
      <w:pPr>
        <w:pStyle w:val="ListParagraph"/>
        <w:numPr>
          <w:ilvl w:val="0"/>
          <w:numId w:val="6"/>
        </w:numPr>
        <w:rPr>
          <w:b/>
          <w:sz w:val="20"/>
          <w:szCs w:val="20"/>
        </w:rPr>
      </w:pPr>
      <w:r w:rsidRPr="006918F9">
        <w:rPr>
          <w:b/>
          <w:sz w:val="20"/>
          <w:szCs w:val="20"/>
        </w:rPr>
        <w:t xml:space="preserve">Tarts are not </w:t>
      </w:r>
      <w:r w:rsidRPr="00255A3F">
        <w:rPr>
          <w:b/>
          <w:strike/>
          <w:sz w:val="20"/>
          <w:szCs w:val="20"/>
        </w:rPr>
        <w:t>a</w:t>
      </w:r>
      <w:r w:rsidRPr="006918F9">
        <w:rPr>
          <w:b/>
          <w:sz w:val="20"/>
          <w:szCs w:val="20"/>
        </w:rPr>
        <w:t xml:space="preserve"> regular size</w:t>
      </w:r>
    </w:p>
    <w:p w14:paraId="138ADBAB" w14:textId="30700446" w:rsidR="00ED67E8" w:rsidRPr="006918F9" w:rsidRDefault="00ED67E8" w:rsidP="00ED67E8">
      <w:pPr>
        <w:pStyle w:val="ListParagraph"/>
        <w:numPr>
          <w:ilvl w:val="0"/>
          <w:numId w:val="6"/>
        </w:numPr>
        <w:rPr>
          <w:b/>
          <w:sz w:val="20"/>
          <w:szCs w:val="20"/>
        </w:rPr>
      </w:pPr>
      <w:r w:rsidRPr="006918F9">
        <w:rPr>
          <w:b/>
          <w:sz w:val="20"/>
          <w:szCs w:val="20"/>
        </w:rPr>
        <w:t>Tarts not delivered to the contest by an adult</w:t>
      </w:r>
      <w:bookmarkStart w:id="0" w:name="_GoBack"/>
      <w:bookmarkEnd w:id="0"/>
    </w:p>
    <w:p w14:paraId="5119DA81" w14:textId="72895F4D" w:rsidR="00ED67E8" w:rsidRPr="006918F9" w:rsidRDefault="00ED67E8" w:rsidP="00ED67E8">
      <w:pPr>
        <w:pStyle w:val="ListParagraph"/>
        <w:numPr>
          <w:ilvl w:val="0"/>
          <w:numId w:val="6"/>
        </w:numPr>
        <w:rPr>
          <w:b/>
          <w:sz w:val="20"/>
          <w:szCs w:val="20"/>
        </w:rPr>
      </w:pPr>
      <w:r w:rsidRPr="006918F9">
        <w:rPr>
          <w:b/>
          <w:sz w:val="20"/>
          <w:szCs w:val="20"/>
        </w:rPr>
        <w:t>Fewer than the specified number of tarts</w:t>
      </w:r>
      <w:r w:rsidR="00987443" w:rsidRPr="006918F9">
        <w:rPr>
          <w:b/>
          <w:sz w:val="20"/>
          <w:szCs w:val="20"/>
        </w:rPr>
        <w:t xml:space="preserve"> </w:t>
      </w:r>
      <w:r w:rsidRPr="006918F9">
        <w:rPr>
          <w:b/>
          <w:sz w:val="20"/>
          <w:szCs w:val="20"/>
        </w:rPr>
        <w:t>submitted</w:t>
      </w:r>
    </w:p>
    <w:p w14:paraId="26E4BFD0" w14:textId="09A60AB5" w:rsidR="00ED67E8" w:rsidRDefault="00ED67E8" w:rsidP="00ED67E8">
      <w:pPr>
        <w:pStyle w:val="ListParagraph"/>
        <w:numPr>
          <w:ilvl w:val="0"/>
          <w:numId w:val="6"/>
        </w:numPr>
        <w:rPr>
          <w:b/>
          <w:sz w:val="20"/>
          <w:szCs w:val="20"/>
        </w:rPr>
      </w:pPr>
      <w:r w:rsidRPr="006918F9">
        <w:rPr>
          <w:b/>
          <w:sz w:val="20"/>
          <w:szCs w:val="20"/>
        </w:rPr>
        <w:t>Incomplete contest entry form or unpaid entry fee</w:t>
      </w:r>
    </w:p>
    <w:p w14:paraId="2ED969DD" w14:textId="77777777" w:rsidR="00586E4A" w:rsidRPr="006918F9" w:rsidRDefault="00586E4A" w:rsidP="00586E4A">
      <w:pPr>
        <w:pStyle w:val="ListParagraph"/>
        <w:numPr>
          <w:ilvl w:val="0"/>
          <w:numId w:val="5"/>
        </w:numPr>
        <w:rPr>
          <w:sz w:val="24"/>
          <w:szCs w:val="24"/>
        </w:rPr>
      </w:pPr>
      <w:r w:rsidRPr="006918F9">
        <w:rPr>
          <w:sz w:val="24"/>
          <w:szCs w:val="24"/>
        </w:rPr>
        <w:t>Entrants unconditionally grant the organizers the rights to all image media of their entry and of the accompanying adults in whole or in part, for any advertising or promotional purposes whatsoever in any kind and all types of media.</w:t>
      </w:r>
    </w:p>
    <w:p w14:paraId="6BC254DA" w14:textId="77777777" w:rsidR="00586E4A" w:rsidRDefault="00586E4A" w:rsidP="00586E4A">
      <w:pPr>
        <w:pStyle w:val="ListParagraph"/>
        <w:numPr>
          <w:ilvl w:val="0"/>
          <w:numId w:val="5"/>
        </w:numPr>
        <w:rPr>
          <w:sz w:val="24"/>
          <w:szCs w:val="24"/>
        </w:rPr>
      </w:pPr>
      <w:r w:rsidRPr="006918F9">
        <w:rPr>
          <w:sz w:val="24"/>
          <w:szCs w:val="24"/>
        </w:rPr>
        <w:t xml:space="preserve">Entries should be ready for submission prior to being delivered to the judging area and be in DISPOSABLE CONTAINERS. Please do not submit your entries in anything other than disposable containers as we will not be responsible for returning any Tupperware, service trays, muffin tins, etc. </w:t>
      </w:r>
    </w:p>
    <w:p w14:paraId="66A02624" w14:textId="067568D0" w:rsidR="004158BF" w:rsidRPr="006918F9" w:rsidRDefault="004158BF" w:rsidP="00586E4A">
      <w:pPr>
        <w:pStyle w:val="ListParagraph"/>
        <w:numPr>
          <w:ilvl w:val="0"/>
          <w:numId w:val="5"/>
        </w:numPr>
        <w:rPr>
          <w:sz w:val="24"/>
          <w:szCs w:val="24"/>
        </w:rPr>
      </w:pPr>
      <w:r>
        <w:rPr>
          <w:sz w:val="24"/>
          <w:szCs w:val="24"/>
        </w:rPr>
        <w:t xml:space="preserve">Applications will be on-line at </w:t>
      </w:r>
      <w:hyperlink r:id="rId11" w:history="1">
        <w:r w:rsidRPr="005E7382">
          <w:rPr>
            <w:rStyle w:val="Hyperlink"/>
            <w:sz w:val="24"/>
            <w:szCs w:val="24"/>
          </w:rPr>
          <w:t>www.uovchamber.com</w:t>
        </w:r>
      </w:hyperlink>
      <w:r>
        <w:rPr>
          <w:sz w:val="24"/>
          <w:szCs w:val="24"/>
        </w:rPr>
        <w:t xml:space="preserve"> or emailed upon request. Requests should be emailed to </w:t>
      </w:r>
      <w:hyperlink r:id="rId12" w:history="1">
        <w:r w:rsidR="006B7E7A" w:rsidRPr="005E7382">
          <w:rPr>
            <w:rStyle w:val="Hyperlink"/>
            <w:sz w:val="24"/>
            <w:szCs w:val="24"/>
          </w:rPr>
          <w:t>events@uovchamber.com</w:t>
        </w:r>
      </w:hyperlink>
      <w:r>
        <w:rPr>
          <w:sz w:val="24"/>
          <w:szCs w:val="24"/>
        </w:rPr>
        <w:t xml:space="preserve"> </w:t>
      </w:r>
    </w:p>
    <w:p w14:paraId="7FB9044D" w14:textId="77777777" w:rsidR="00586E4A" w:rsidRPr="006918F9" w:rsidRDefault="00586E4A" w:rsidP="00586E4A">
      <w:pPr>
        <w:pStyle w:val="ListParagraph"/>
        <w:numPr>
          <w:ilvl w:val="0"/>
          <w:numId w:val="5"/>
        </w:numPr>
        <w:rPr>
          <w:sz w:val="24"/>
          <w:szCs w:val="24"/>
        </w:rPr>
      </w:pPr>
      <w:r w:rsidRPr="006918F9">
        <w:rPr>
          <w:sz w:val="24"/>
          <w:szCs w:val="24"/>
        </w:rPr>
        <w:t xml:space="preserve">Questions regarding the contest, contest rules or entry registration procedure may be directed to </w:t>
      </w:r>
      <w:hyperlink r:id="rId13" w:history="1">
        <w:r w:rsidRPr="006918F9">
          <w:rPr>
            <w:rStyle w:val="Hyperlink"/>
            <w:sz w:val="24"/>
            <w:szCs w:val="24"/>
          </w:rPr>
          <w:t>events@uovchamber.com</w:t>
        </w:r>
      </w:hyperlink>
      <w:r w:rsidRPr="006918F9">
        <w:rPr>
          <w:sz w:val="24"/>
          <w:szCs w:val="24"/>
        </w:rPr>
        <w:t xml:space="preserve"> </w:t>
      </w:r>
      <w:r w:rsidRPr="006918F9">
        <w:rPr>
          <w:rStyle w:val="Hyperlink"/>
          <w:sz w:val="24"/>
          <w:szCs w:val="24"/>
        </w:rPr>
        <w:t xml:space="preserve"> </w:t>
      </w:r>
    </w:p>
    <w:p w14:paraId="57F7DF33" w14:textId="75E9FBB4" w:rsidR="00586E4A" w:rsidRDefault="00586E4A" w:rsidP="00586E4A">
      <w:pPr>
        <w:pStyle w:val="ListParagraph"/>
        <w:rPr>
          <w:sz w:val="24"/>
          <w:szCs w:val="24"/>
        </w:rPr>
      </w:pPr>
    </w:p>
    <w:p w14:paraId="4C2FAD6B" w14:textId="77777777" w:rsidR="00C47D00" w:rsidRPr="00586E4A" w:rsidRDefault="00C47D00" w:rsidP="00586E4A">
      <w:pPr>
        <w:pStyle w:val="ListParagraph"/>
        <w:rPr>
          <w:sz w:val="24"/>
          <w:szCs w:val="24"/>
        </w:rPr>
      </w:pPr>
    </w:p>
    <w:p w14:paraId="27AA3C3E" w14:textId="77777777" w:rsidR="00586E4A" w:rsidRDefault="00586E4A" w:rsidP="00586E4A">
      <w:pPr>
        <w:ind w:left="360"/>
        <w:rPr>
          <w:b/>
          <w:sz w:val="20"/>
          <w:szCs w:val="20"/>
        </w:rPr>
      </w:pPr>
    </w:p>
    <w:p w14:paraId="5A46B6BE" w14:textId="1F2C73E9" w:rsidR="00D01A50" w:rsidRPr="00255A3F" w:rsidRDefault="00D01A50" w:rsidP="00D01A50">
      <w:pPr>
        <w:jc w:val="center"/>
        <w:rPr>
          <w:b/>
          <w:bCs/>
          <w:caps/>
          <w:sz w:val="28"/>
          <w:szCs w:val="28"/>
        </w:rPr>
      </w:pPr>
      <w:r w:rsidRPr="00255A3F">
        <w:rPr>
          <w:b/>
          <w:bCs/>
          <w:caps/>
          <w:sz w:val="36"/>
          <w:szCs w:val="36"/>
        </w:rPr>
        <w:t>Specific Rules for Divis</w:t>
      </w:r>
      <w:r w:rsidR="00586E4A" w:rsidRPr="00255A3F">
        <w:rPr>
          <w:b/>
          <w:bCs/>
          <w:caps/>
          <w:sz w:val="36"/>
          <w:szCs w:val="36"/>
        </w:rPr>
        <w:t>i</w:t>
      </w:r>
      <w:r w:rsidRPr="00255A3F">
        <w:rPr>
          <w:b/>
          <w:bCs/>
          <w:caps/>
          <w:sz w:val="36"/>
          <w:szCs w:val="36"/>
        </w:rPr>
        <w:t>ons</w:t>
      </w:r>
    </w:p>
    <w:p w14:paraId="6A878656" w14:textId="6C39914B" w:rsidR="00A177F6" w:rsidRPr="00C10920" w:rsidRDefault="00A177F6" w:rsidP="00A177F6">
      <w:pPr>
        <w:jc w:val="center"/>
        <w:rPr>
          <w:b/>
          <w:bCs/>
          <w:sz w:val="28"/>
          <w:szCs w:val="28"/>
        </w:rPr>
      </w:pPr>
      <w:r w:rsidRPr="006A5F84">
        <w:rPr>
          <w:b/>
          <w:bCs/>
          <w:sz w:val="28"/>
          <w:szCs w:val="28"/>
          <w:highlight w:val="yellow"/>
        </w:rPr>
        <w:t>Amateur/Home Baker</w:t>
      </w:r>
      <w:r>
        <w:rPr>
          <w:b/>
          <w:bCs/>
          <w:sz w:val="28"/>
          <w:szCs w:val="28"/>
        </w:rPr>
        <w:t xml:space="preserve">                              </w:t>
      </w:r>
      <w:r w:rsidRPr="006A5F84">
        <w:rPr>
          <w:b/>
          <w:bCs/>
          <w:sz w:val="28"/>
          <w:szCs w:val="28"/>
          <w:highlight w:val="green"/>
        </w:rPr>
        <w:t>Professional Baker</w:t>
      </w:r>
    </w:p>
    <w:tbl>
      <w:tblPr>
        <w:tblStyle w:val="TableGrid"/>
        <w:tblW w:w="0" w:type="auto"/>
        <w:tblLook w:val="04A0" w:firstRow="1" w:lastRow="0" w:firstColumn="1" w:lastColumn="0" w:noHBand="0" w:noVBand="1"/>
      </w:tblPr>
      <w:tblGrid>
        <w:gridCol w:w="4673"/>
        <w:gridCol w:w="4677"/>
      </w:tblGrid>
      <w:tr w:rsidR="008F4E85" w14:paraId="672BCDA4" w14:textId="77777777" w:rsidTr="00C47D00">
        <w:trPr>
          <w:trHeight w:val="494"/>
        </w:trPr>
        <w:tc>
          <w:tcPr>
            <w:tcW w:w="4673" w:type="dxa"/>
          </w:tcPr>
          <w:p w14:paraId="2B92AFB2" w14:textId="5461686C" w:rsidR="008F4E85" w:rsidRPr="008F4E85" w:rsidRDefault="008F4E85" w:rsidP="00F83E5A">
            <w:pPr>
              <w:pStyle w:val="ListParagraph"/>
              <w:numPr>
                <w:ilvl w:val="0"/>
                <w:numId w:val="16"/>
              </w:numPr>
              <w:jc w:val="both"/>
              <w:rPr>
                <w:bCs/>
                <w:sz w:val="24"/>
                <w:szCs w:val="24"/>
              </w:rPr>
            </w:pPr>
            <w:r>
              <w:rPr>
                <w:bCs/>
                <w:sz w:val="24"/>
                <w:szCs w:val="24"/>
              </w:rPr>
              <w:t>Bakes for fun or lo</w:t>
            </w:r>
            <w:r w:rsidR="00F83E5A">
              <w:rPr>
                <w:bCs/>
                <w:sz w:val="24"/>
                <w:szCs w:val="24"/>
              </w:rPr>
              <w:t>ve and does not provide a main income</w:t>
            </w:r>
          </w:p>
        </w:tc>
        <w:tc>
          <w:tcPr>
            <w:tcW w:w="4677" w:type="dxa"/>
          </w:tcPr>
          <w:p w14:paraId="356B0F04" w14:textId="06562B47" w:rsidR="008F4E85" w:rsidRPr="00F83E5A" w:rsidRDefault="00F83E5A" w:rsidP="00F83E5A">
            <w:pPr>
              <w:pStyle w:val="ListParagraph"/>
              <w:numPr>
                <w:ilvl w:val="0"/>
                <w:numId w:val="16"/>
              </w:numPr>
              <w:rPr>
                <w:bCs/>
                <w:sz w:val="24"/>
                <w:szCs w:val="24"/>
              </w:rPr>
            </w:pPr>
            <w:r>
              <w:rPr>
                <w:bCs/>
                <w:sz w:val="24"/>
                <w:szCs w:val="24"/>
              </w:rPr>
              <w:t>Registered business; your baking skills pay the bills</w:t>
            </w:r>
          </w:p>
        </w:tc>
      </w:tr>
      <w:tr w:rsidR="008F4E85" w14:paraId="3CB1405B" w14:textId="77777777" w:rsidTr="00C47D00">
        <w:trPr>
          <w:trHeight w:val="507"/>
        </w:trPr>
        <w:tc>
          <w:tcPr>
            <w:tcW w:w="4673" w:type="dxa"/>
          </w:tcPr>
          <w:p w14:paraId="167CE778" w14:textId="1F48DA37" w:rsidR="008F4E85" w:rsidRPr="00F83E5A" w:rsidRDefault="00F83E5A" w:rsidP="00255A3F">
            <w:pPr>
              <w:pStyle w:val="ListParagraph"/>
              <w:numPr>
                <w:ilvl w:val="0"/>
                <w:numId w:val="16"/>
              </w:numPr>
              <w:rPr>
                <w:bCs/>
                <w:sz w:val="24"/>
                <w:szCs w:val="24"/>
              </w:rPr>
            </w:pPr>
            <w:r>
              <w:rPr>
                <w:bCs/>
                <w:sz w:val="24"/>
                <w:szCs w:val="24"/>
              </w:rPr>
              <w:t xml:space="preserve">Must enter </w:t>
            </w:r>
            <w:r w:rsidRPr="00F83E5A">
              <w:rPr>
                <w:bCs/>
                <w:sz w:val="24"/>
                <w:szCs w:val="24"/>
                <w:highlight w:val="yellow"/>
              </w:rPr>
              <w:t>12 (one dozen)</w:t>
            </w:r>
            <w:r>
              <w:rPr>
                <w:bCs/>
                <w:sz w:val="24"/>
                <w:szCs w:val="24"/>
              </w:rPr>
              <w:t xml:space="preserve"> tarts for judging</w:t>
            </w:r>
            <w:r w:rsidR="00D57537">
              <w:rPr>
                <w:bCs/>
                <w:sz w:val="24"/>
                <w:szCs w:val="24"/>
              </w:rPr>
              <w:t>.  These tarts will be sectioned by event staff for public tasting</w:t>
            </w:r>
          </w:p>
        </w:tc>
        <w:tc>
          <w:tcPr>
            <w:tcW w:w="4677" w:type="dxa"/>
          </w:tcPr>
          <w:p w14:paraId="50C8A6BB" w14:textId="0687B574" w:rsidR="008F4E85" w:rsidRPr="00F83E5A" w:rsidRDefault="00F83E5A" w:rsidP="00F83E5A">
            <w:pPr>
              <w:pStyle w:val="ListParagraph"/>
              <w:numPr>
                <w:ilvl w:val="0"/>
                <w:numId w:val="16"/>
              </w:numPr>
              <w:rPr>
                <w:bCs/>
                <w:sz w:val="24"/>
                <w:szCs w:val="24"/>
              </w:rPr>
            </w:pPr>
            <w:r>
              <w:rPr>
                <w:bCs/>
                <w:sz w:val="24"/>
                <w:szCs w:val="24"/>
              </w:rPr>
              <w:t xml:space="preserve">Must enter </w:t>
            </w:r>
            <w:r w:rsidRPr="00F83E5A">
              <w:rPr>
                <w:bCs/>
                <w:sz w:val="24"/>
                <w:szCs w:val="24"/>
                <w:highlight w:val="green"/>
              </w:rPr>
              <w:t>5 (five)</w:t>
            </w:r>
            <w:r>
              <w:rPr>
                <w:bCs/>
                <w:sz w:val="24"/>
                <w:szCs w:val="24"/>
              </w:rPr>
              <w:t xml:space="preserve"> tarts for judging</w:t>
            </w:r>
            <w:r w:rsidR="00D57537">
              <w:rPr>
                <w:bCs/>
                <w:sz w:val="24"/>
                <w:szCs w:val="24"/>
              </w:rPr>
              <w:t>.  These tarts may be sectioned by event staff for professional tasting</w:t>
            </w:r>
          </w:p>
        </w:tc>
      </w:tr>
      <w:tr w:rsidR="008F4E85" w14:paraId="258582D5" w14:textId="77777777" w:rsidTr="00C47D00">
        <w:trPr>
          <w:trHeight w:val="754"/>
        </w:trPr>
        <w:tc>
          <w:tcPr>
            <w:tcW w:w="4673" w:type="dxa"/>
          </w:tcPr>
          <w:p w14:paraId="76FEB687" w14:textId="26DF93BF" w:rsidR="008F4E85" w:rsidRPr="00F83E5A" w:rsidRDefault="00F83E5A" w:rsidP="00F83E5A">
            <w:pPr>
              <w:pStyle w:val="ListParagraph"/>
              <w:numPr>
                <w:ilvl w:val="0"/>
                <w:numId w:val="16"/>
              </w:numPr>
              <w:rPr>
                <w:bCs/>
                <w:sz w:val="24"/>
                <w:szCs w:val="24"/>
              </w:rPr>
            </w:pPr>
            <w:r>
              <w:rPr>
                <w:bCs/>
                <w:sz w:val="24"/>
                <w:szCs w:val="24"/>
              </w:rPr>
              <w:t>Will be judged by the public who pay $2 to judge one category (max 48 people per category)</w:t>
            </w:r>
          </w:p>
        </w:tc>
        <w:tc>
          <w:tcPr>
            <w:tcW w:w="4677" w:type="dxa"/>
          </w:tcPr>
          <w:p w14:paraId="24AD4039" w14:textId="32CA6296" w:rsidR="008F4E85" w:rsidRPr="00F83E5A" w:rsidRDefault="00F83E5A" w:rsidP="00255A3F">
            <w:pPr>
              <w:pStyle w:val="ListParagraph"/>
              <w:numPr>
                <w:ilvl w:val="0"/>
                <w:numId w:val="16"/>
              </w:numPr>
              <w:rPr>
                <w:bCs/>
                <w:sz w:val="24"/>
                <w:szCs w:val="24"/>
              </w:rPr>
            </w:pPr>
            <w:r>
              <w:rPr>
                <w:bCs/>
                <w:sz w:val="24"/>
                <w:szCs w:val="24"/>
              </w:rPr>
              <w:t xml:space="preserve">Will be judged by our </w:t>
            </w:r>
            <w:r w:rsidR="00D57537">
              <w:rPr>
                <w:bCs/>
                <w:sz w:val="24"/>
                <w:szCs w:val="24"/>
              </w:rPr>
              <w:t xml:space="preserve">professional </w:t>
            </w:r>
            <w:r>
              <w:rPr>
                <w:bCs/>
                <w:sz w:val="24"/>
                <w:szCs w:val="24"/>
              </w:rPr>
              <w:t xml:space="preserve">judges on pre-determined </w:t>
            </w:r>
            <w:r w:rsidR="00D57537">
              <w:rPr>
                <w:bCs/>
                <w:sz w:val="24"/>
                <w:szCs w:val="24"/>
              </w:rPr>
              <w:t xml:space="preserve">documented </w:t>
            </w:r>
            <w:r>
              <w:rPr>
                <w:bCs/>
                <w:sz w:val="24"/>
                <w:szCs w:val="24"/>
              </w:rPr>
              <w:t>judging criteria</w:t>
            </w:r>
          </w:p>
        </w:tc>
      </w:tr>
      <w:tr w:rsidR="008F4E85" w14:paraId="5D95D717" w14:textId="77777777" w:rsidTr="00C47D00">
        <w:trPr>
          <w:trHeight w:val="767"/>
        </w:trPr>
        <w:tc>
          <w:tcPr>
            <w:tcW w:w="4673" w:type="dxa"/>
          </w:tcPr>
          <w:p w14:paraId="0DF8DABB" w14:textId="5C61FC20" w:rsidR="008F4E85" w:rsidRPr="00F83E5A" w:rsidRDefault="00F83E5A" w:rsidP="00F83E5A">
            <w:pPr>
              <w:pStyle w:val="ListParagraph"/>
              <w:numPr>
                <w:ilvl w:val="0"/>
                <w:numId w:val="16"/>
              </w:numPr>
              <w:rPr>
                <w:bCs/>
                <w:sz w:val="24"/>
                <w:szCs w:val="24"/>
              </w:rPr>
            </w:pPr>
            <w:r>
              <w:rPr>
                <w:bCs/>
                <w:sz w:val="24"/>
                <w:szCs w:val="24"/>
              </w:rPr>
              <w:t>Contestants are not allowed near judging table and can’t attempt to influence judging</w:t>
            </w:r>
          </w:p>
        </w:tc>
        <w:tc>
          <w:tcPr>
            <w:tcW w:w="4677" w:type="dxa"/>
          </w:tcPr>
          <w:p w14:paraId="1EEBF800" w14:textId="73792E78" w:rsidR="008F4E85" w:rsidRPr="00F83E5A" w:rsidRDefault="00F83E5A" w:rsidP="00F83E5A">
            <w:pPr>
              <w:pStyle w:val="ListParagraph"/>
              <w:numPr>
                <w:ilvl w:val="0"/>
                <w:numId w:val="16"/>
              </w:numPr>
              <w:rPr>
                <w:bCs/>
                <w:sz w:val="24"/>
                <w:szCs w:val="24"/>
              </w:rPr>
            </w:pPr>
            <w:r>
              <w:rPr>
                <w:bCs/>
                <w:sz w:val="24"/>
                <w:szCs w:val="24"/>
              </w:rPr>
              <w:t>Contestants shall not linger near or enter the judging room</w:t>
            </w:r>
          </w:p>
        </w:tc>
      </w:tr>
      <w:tr w:rsidR="008F4E85" w14:paraId="1DD4146A" w14:textId="77777777" w:rsidTr="00C47D00">
        <w:trPr>
          <w:trHeight w:val="1509"/>
        </w:trPr>
        <w:tc>
          <w:tcPr>
            <w:tcW w:w="4673" w:type="dxa"/>
          </w:tcPr>
          <w:p w14:paraId="586964F2" w14:textId="78C2788E" w:rsidR="008F4E85" w:rsidRPr="00F83E5A" w:rsidRDefault="00F83E5A" w:rsidP="00F83E5A">
            <w:pPr>
              <w:pStyle w:val="ListParagraph"/>
              <w:numPr>
                <w:ilvl w:val="0"/>
                <w:numId w:val="16"/>
              </w:numPr>
              <w:rPr>
                <w:bCs/>
                <w:sz w:val="24"/>
                <w:szCs w:val="24"/>
              </w:rPr>
            </w:pPr>
            <w:r>
              <w:rPr>
                <w:bCs/>
                <w:sz w:val="24"/>
                <w:szCs w:val="24"/>
              </w:rPr>
              <w:t>Each entry will be assigned a number, thus enabling a “Blind” judging. Contestants who attempt to learn their assigned number(s) will be asked to leave, forfeiting the entry.</w:t>
            </w:r>
          </w:p>
        </w:tc>
        <w:tc>
          <w:tcPr>
            <w:tcW w:w="4677" w:type="dxa"/>
          </w:tcPr>
          <w:p w14:paraId="5E527EB7" w14:textId="786EA44D" w:rsidR="008F4E85" w:rsidRPr="00F83E5A" w:rsidRDefault="00F83E5A" w:rsidP="00F83E5A">
            <w:pPr>
              <w:pStyle w:val="ListParagraph"/>
              <w:numPr>
                <w:ilvl w:val="0"/>
                <w:numId w:val="16"/>
              </w:numPr>
              <w:rPr>
                <w:bCs/>
                <w:sz w:val="24"/>
                <w:szCs w:val="24"/>
              </w:rPr>
            </w:pPr>
            <w:r>
              <w:rPr>
                <w:bCs/>
                <w:sz w:val="24"/>
                <w:szCs w:val="24"/>
              </w:rPr>
              <w:t>Each entry will be assigned a number, thus enabling a “Blind” judging. Contestants who attempt to learn their assigned number(s) will be asked to leave, forfeiting the entry.</w:t>
            </w:r>
          </w:p>
        </w:tc>
      </w:tr>
    </w:tbl>
    <w:p w14:paraId="65DD84CB" w14:textId="5C1CB0D8" w:rsidR="00D01A50" w:rsidRPr="00255A3F" w:rsidRDefault="00C47D00" w:rsidP="00D01A50">
      <w:pPr>
        <w:jc w:val="center"/>
        <w:rPr>
          <w:b/>
          <w:bCs/>
          <w:caps/>
          <w:sz w:val="36"/>
          <w:szCs w:val="36"/>
        </w:rPr>
      </w:pPr>
      <w:r>
        <w:rPr>
          <w:b/>
          <w:bCs/>
          <w:caps/>
          <w:sz w:val="36"/>
          <w:szCs w:val="36"/>
        </w:rPr>
        <w:br/>
      </w:r>
      <w:r w:rsidR="006B7E7A" w:rsidRPr="00255A3F">
        <w:rPr>
          <w:b/>
          <w:bCs/>
          <w:caps/>
          <w:sz w:val="36"/>
          <w:szCs w:val="36"/>
        </w:rPr>
        <w:t>Important Dates and Times</w:t>
      </w:r>
      <w:r w:rsidR="00D01A50" w:rsidRPr="00255A3F">
        <w:rPr>
          <w:b/>
          <w:bCs/>
          <w:caps/>
          <w:sz w:val="36"/>
          <w:szCs w:val="36"/>
        </w:rPr>
        <w:tab/>
      </w:r>
    </w:p>
    <w:p w14:paraId="0B1F8A8F" w14:textId="4144A950" w:rsidR="00A177F6" w:rsidRDefault="00D57537" w:rsidP="00E63B50">
      <w:pPr>
        <w:pStyle w:val="ListParagraph"/>
        <w:numPr>
          <w:ilvl w:val="0"/>
          <w:numId w:val="17"/>
        </w:numPr>
        <w:rPr>
          <w:sz w:val="24"/>
          <w:szCs w:val="24"/>
        </w:rPr>
      </w:pPr>
      <w:r>
        <w:rPr>
          <w:sz w:val="24"/>
          <w:szCs w:val="24"/>
        </w:rPr>
        <w:t xml:space="preserve">Butter Tart </w:t>
      </w:r>
      <w:r w:rsidR="00E63B50">
        <w:rPr>
          <w:sz w:val="24"/>
          <w:szCs w:val="24"/>
        </w:rPr>
        <w:t xml:space="preserve">Contest date is </w:t>
      </w:r>
      <w:r w:rsidR="00E63B50" w:rsidRPr="00E63B50">
        <w:rPr>
          <w:b/>
          <w:sz w:val="24"/>
          <w:szCs w:val="24"/>
        </w:rPr>
        <w:t>Saturday,</w:t>
      </w:r>
      <w:r w:rsidR="00E63B50">
        <w:rPr>
          <w:sz w:val="24"/>
          <w:szCs w:val="24"/>
        </w:rPr>
        <w:t xml:space="preserve"> </w:t>
      </w:r>
      <w:r w:rsidR="00E63B50">
        <w:rPr>
          <w:b/>
          <w:sz w:val="24"/>
          <w:szCs w:val="24"/>
        </w:rPr>
        <w:t>November 7</w:t>
      </w:r>
      <w:r w:rsidR="00E63B50" w:rsidRPr="00E63B50">
        <w:rPr>
          <w:b/>
          <w:sz w:val="24"/>
          <w:szCs w:val="24"/>
          <w:vertAlign w:val="superscript"/>
        </w:rPr>
        <w:t>th</w:t>
      </w:r>
      <w:r w:rsidR="00E63B50">
        <w:rPr>
          <w:b/>
          <w:sz w:val="24"/>
          <w:szCs w:val="24"/>
        </w:rPr>
        <w:t>, 2020.</w:t>
      </w:r>
    </w:p>
    <w:p w14:paraId="09F671C8" w14:textId="598E55CC" w:rsidR="00E63B50" w:rsidRPr="00E63B50" w:rsidRDefault="00E63B50" w:rsidP="00E63B50">
      <w:pPr>
        <w:pStyle w:val="ListParagraph"/>
        <w:numPr>
          <w:ilvl w:val="0"/>
          <w:numId w:val="17"/>
        </w:numPr>
        <w:rPr>
          <w:b/>
          <w:sz w:val="24"/>
          <w:szCs w:val="24"/>
        </w:rPr>
      </w:pPr>
      <w:r>
        <w:rPr>
          <w:sz w:val="24"/>
          <w:szCs w:val="24"/>
        </w:rPr>
        <w:t xml:space="preserve">The deadline for entries and payment of entry fees is </w:t>
      </w:r>
      <w:r w:rsidRPr="00E63B50">
        <w:rPr>
          <w:b/>
          <w:sz w:val="24"/>
          <w:szCs w:val="24"/>
        </w:rPr>
        <w:t>September 30, 2020 at 5:00 pm.</w:t>
      </w:r>
      <w:r>
        <w:rPr>
          <w:sz w:val="24"/>
          <w:szCs w:val="24"/>
        </w:rPr>
        <w:t xml:space="preserve"> We strongly recommend entering ASAP due the high interest that has been generated.</w:t>
      </w:r>
    </w:p>
    <w:p w14:paraId="45794D11" w14:textId="3AD1ADBD" w:rsidR="00E63B50" w:rsidRDefault="00E63B50" w:rsidP="00E63B50">
      <w:pPr>
        <w:pStyle w:val="ListParagraph"/>
        <w:numPr>
          <w:ilvl w:val="0"/>
          <w:numId w:val="17"/>
        </w:numPr>
        <w:rPr>
          <w:b/>
          <w:sz w:val="24"/>
          <w:szCs w:val="24"/>
        </w:rPr>
      </w:pPr>
      <w:r>
        <w:rPr>
          <w:b/>
          <w:sz w:val="24"/>
          <w:szCs w:val="24"/>
        </w:rPr>
        <w:t xml:space="preserve">BUTTER TARTS FOR THE CONTEST MUST BE DELIVERED </w:t>
      </w:r>
      <w:r w:rsidRPr="00255A3F">
        <w:rPr>
          <w:b/>
          <w:sz w:val="24"/>
          <w:szCs w:val="24"/>
          <w:u w:val="single"/>
        </w:rPr>
        <w:t>IN PERSON</w:t>
      </w:r>
      <w:r>
        <w:rPr>
          <w:b/>
          <w:sz w:val="24"/>
          <w:szCs w:val="24"/>
        </w:rPr>
        <w:t xml:space="preserve"> TO THE PETAWAWA CIVIC CENTRE, 16 CIVIC CENTER ROAD, PETAWAWA, ONTARIO on Saturday, November 7</w:t>
      </w:r>
      <w:r w:rsidRPr="00E63B50">
        <w:rPr>
          <w:b/>
          <w:sz w:val="24"/>
          <w:szCs w:val="24"/>
          <w:vertAlign w:val="superscript"/>
        </w:rPr>
        <w:t>th</w:t>
      </w:r>
      <w:r>
        <w:rPr>
          <w:b/>
          <w:sz w:val="24"/>
          <w:szCs w:val="24"/>
        </w:rPr>
        <w:t xml:space="preserve"> between 8 am and 10 am.</w:t>
      </w:r>
    </w:p>
    <w:p w14:paraId="77088DCE" w14:textId="4E3C79D9" w:rsidR="00E63B50" w:rsidRPr="00E63B50" w:rsidRDefault="00E63B50" w:rsidP="00E63B50">
      <w:pPr>
        <w:pStyle w:val="ListParagraph"/>
        <w:numPr>
          <w:ilvl w:val="0"/>
          <w:numId w:val="17"/>
        </w:numPr>
        <w:rPr>
          <w:b/>
          <w:sz w:val="24"/>
          <w:szCs w:val="24"/>
        </w:rPr>
      </w:pPr>
      <w:r>
        <w:rPr>
          <w:sz w:val="24"/>
          <w:szCs w:val="24"/>
        </w:rPr>
        <w:t xml:space="preserve">The </w:t>
      </w:r>
      <w:r>
        <w:rPr>
          <w:sz w:val="24"/>
          <w:szCs w:val="24"/>
          <w:u w:val="single"/>
        </w:rPr>
        <w:t>contest</w:t>
      </w:r>
      <w:r>
        <w:rPr>
          <w:sz w:val="24"/>
          <w:szCs w:val="24"/>
        </w:rPr>
        <w:t xml:space="preserve"> will be held in the upper level of the Petawawa Civic Centre.  </w:t>
      </w:r>
    </w:p>
    <w:p w14:paraId="19030294" w14:textId="1339F0CB" w:rsidR="00E63B50" w:rsidRPr="0032185D" w:rsidRDefault="00E63B50" w:rsidP="00E63B50">
      <w:pPr>
        <w:pStyle w:val="ListParagraph"/>
        <w:numPr>
          <w:ilvl w:val="0"/>
          <w:numId w:val="17"/>
        </w:numPr>
        <w:rPr>
          <w:b/>
          <w:sz w:val="24"/>
          <w:szCs w:val="24"/>
        </w:rPr>
      </w:pPr>
      <w:r>
        <w:rPr>
          <w:sz w:val="24"/>
          <w:szCs w:val="24"/>
        </w:rPr>
        <w:t xml:space="preserve">Judging for the </w:t>
      </w:r>
      <w:r w:rsidRPr="0032185D">
        <w:rPr>
          <w:sz w:val="24"/>
          <w:szCs w:val="24"/>
          <w:highlight w:val="yellow"/>
        </w:rPr>
        <w:t>Home/Amateur Division</w:t>
      </w:r>
      <w:r>
        <w:rPr>
          <w:sz w:val="24"/>
          <w:szCs w:val="24"/>
        </w:rPr>
        <w:t xml:space="preserve"> by the public</w:t>
      </w:r>
      <w:r w:rsidR="0032185D">
        <w:rPr>
          <w:sz w:val="24"/>
          <w:szCs w:val="24"/>
        </w:rPr>
        <w:t xml:space="preserve"> in the main hall</w:t>
      </w:r>
      <w:r>
        <w:rPr>
          <w:sz w:val="24"/>
          <w:szCs w:val="24"/>
        </w:rPr>
        <w:t>:</w:t>
      </w:r>
      <w:r>
        <w:rPr>
          <w:sz w:val="24"/>
          <w:szCs w:val="24"/>
        </w:rPr>
        <w:br/>
        <w:t>1</w:t>
      </w:r>
      <w:r w:rsidR="0032185D">
        <w:rPr>
          <w:sz w:val="24"/>
          <w:szCs w:val="24"/>
        </w:rPr>
        <w:t>1:30</w:t>
      </w:r>
      <w:r>
        <w:rPr>
          <w:sz w:val="24"/>
          <w:szCs w:val="24"/>
        </w:rPr>
        <w:t xml:space="preserve"> </w:t>
      </w:r>
      <w:r w:rsidR="0032185D">
        <w:rPr>
          <w:sz w:val="24"/>
          <w:szCs w:val="24"/>
        </w:rPr>
        <w:t>a</w:t>
      </w:r>
      <w:r>
        <w:rPr>
          <w:sz w:val="24"/>
          <w:szCs w:val="24"/>
        </w:rPr>
        <w:t>m – Traditional</w:t>
      </w:r>
      <w:r>
        <w:rPr>
          <w:sz w:val="24"/>
          <w:szCs w:val="24"/>
        </w:rPr>
        <w:br/>
        <w:t>1</w:t>
      </w:r>
      <w:r w:rsidR="0032185D">
        <w:rPr>
          <w:sz w:val="24"/>
          <w:szCs w:val="24"/>
        </w:rPr>
        <w:t>2:30</w:t>
      </w:r>
      <w:r>
        <w:rPr>
          <w:sz w:val="24"/>
          <w:szCs w:val="24"/>
        </w:rPr>
        <w:t xml:space="preserve"> pm – Valley Style</w:t>
      </w:r>
      <w:r>
        <w:rPr>
          <w:sz w:val="24"/>
          <w:szCs w:val="24"/>
        </w:rPr>
        <w:br/>
      </w:r>
      <w:r w:rsidR="0032185D">
        <w:rPr>
          <w:sz w:val="24"/>
          <w:szCs w:val="24"/>
        </w:rPr>
        <w:t>1:30</w:t>
      </w:r>
      <w:r>
        <w:rPr>
          <w:sz w:val="24"/>
          <w:szCs w:val="24"/>
        </w:rPr>
        <w:t xml:space="preserve"> pm </w:t>
      </w:r>
      <w:r w:rsidR="0032185D">
        <w:rPr>
          <w:sz w:val="24"/>
          <w:szCs w:val="24"/>
        </w:rPr>
        <w:t>–</w:t>
      </w:r>
      <w:r>
        <w:rPr>
          <w:sz w:val="24"/>
          <w:szCs w:val="24"/>
        </w:rPr>
        <w:t xml:space="preserve"> Specialty</w:t>
      </w:r>
    </w:p>
    <w:p w14:paraId="64040368" w14:textId="1934E438" w:rsidR="0032185D" w:rsidRPr="0032185D" w:rsidRDefault="0032185D" w:rsidP="00E63B50">
      <w:pPr>
        <w:pStyle w:val="ListParagraph"/>
        <w:numPr>
          <w:ilvl w:val="0"/>
          <w:numId w:val="17"/>
        </w:numPr>
        <w:rPr>
          <w:b/>
          <w:sz w:val="24"/>
          <w:szCs w:val="24"/>
        </w:rPr>
      </w:pPr>
      <w:r>
        <w:rPr>
          <w:sz w:val="24"/>
          <w:szCs w:val="24"/>
        </w:rPr>
        <w:t xml:space="preserve">Judging of the </w:t>
      </w:r>
      <w:r w:rsidRPr="004E00E2">
        <w:rPr>
          <w:sz w:val="24"/>
          <w:szCs w:val="24"/>
          <w:highlight w:val="green"/>
        </w:rPr>
        <w:t>Professional Division</w:t>
      </w:r>
      <w:r>
        <w:rPr>
          <w:sz w:val="24"/>
          <w:szCs w:val="24"/>
        </w:rPr>
        <w:t xml:space="preserve"> by our </w:t>
      </w:r>
      <w:r w:rsidR="00D57537">
        <w:rPr>
          <w:sz w:val="24"/>
          <w:szCs w:val="24"/>
        </w:rPr>
        <w:t xml:space="preserve">professional </w:t>
      </w:r>
      <w:r>
        <w:rPr>
          <w:sz w:val="24"/>
          <w:szCs w:val="24"/>
        </w:rPr>
        <w:t>judges starts at 11:00 am</w:t>
      </w:r>
      <w:r w:rsidR="00D57537">
        <w:rPr>
          <w:sz w:val="24"/>
          <w:szCs w:val="24"/>
        </w:rPr>
        <w:t xml:space="preserve"> and proceeds until they have completed this noble task.</w:t>
      </w:r>
    </w:p>
    <w:p w14:paraId="085FB52F" w14:textId="0B0B47F7" w:rsidR="004E00E2" w:rsidRPr="00C47D00" w:rsidRDefault="0032185D" w:rsidP="00C47D00">
      <w:pPr>
        <w:pStyle w:val="ListParagraph"/>
        <w:numPr>
          <w:ilvl w:val="0"/>
          <w:numId w:val="17"/>
        </w:numPr>
        <w:rPr>
          <w:b/>
          <w:sz w:val="24"/>
          <w:szCs w:val="24"/>
        </w:rPr>
      </w:pPr>
      <w:r>
        <w:rPr>
          <w:sz w:val="24"/>
          <w:szCs w:val="24"/>
        </w:rPr>
        <w:t xml:space="preserve">All winners </w:t>
      </w:r>
      <w:r w:rsidR="00D57537">
        <w:rPr>
          <w:sz w:val="24"/>
          <w:szCs w:val="24"/>
        </w:rPr>
        <w:t xml:space="preserve">in both divisions </w:t>
      </w:r>
      <w:r>
        <w:rPr>
          <w:sz w:val="24"/>
          <w:szCs w:val="24"/>
        </w:rPr>
        <w:t>will be announced at 3 pm</w:t>
      </w:r>
      <w:r w:rsidR="00D57537">
        <w:rPr>
          <w:sz w:val="24"/>
          <w:szCs w:val="24"/>
        </w:rPr>
        <w:t xml:space="preserve"> and prizes awarded.</w:t>
      </w:r>
    </w:p>
    <w:sectPr w:rsidR="004E00E2" w:rsidRPr="00C47D00" w:rsidSect="00C15EBC">
      <w:type w:val="continuous"/>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D65"/>
    <w:multiLevelType w:val="hybridMultilevel"/>
    <w:tmpl w:val="2DD808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5D912D5"/>
    <w:multiLevelType w:val="hybridMultilevel"/>
    <w:tmpl w:val="66BEE69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0D9D7E1C"/>
    <w:multiLevelType w:val="hybridMultilevel"/>
    <w:tmpl w:val="EA72D0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9835BE"/>
    <w:multiLevelType w:val="hybridMultilevel"/>
    <w:tmpl w:val="E8E6582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F0C4640"/>
    <w:multiLevelType w:val="hybridMultilevel"/>
    <w:tmpl w:val="BCBE7A68"/>
    <w:lvl w:ilvl="0" w:tplc="B50C0B46">
      <w:start w:val="8"/>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0A63D39"/>
    <w:multiLevelType w:val="hybridMultilevel"/>
    <w:tmpl w:val="4BEC0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68203A8"/>
    <w:multiLevelType w:val="hybridMultilevel"/>
    <w:tmpl w:val="35C8BF52"/>
    <w:lvl w:ilvl="0" w:tplc="7E62E8A2">
      <w:start w:val="8"/>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EF36E96"/>
    <w:multiLevelType w:val="hybridMultilevel"/>
    <w:tmpl w:val="251C14A2"/>
    <w:lvl w:ilvl="0" w:tplc="CCDA6482">
      <w:start w:val="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5BA6A84"/>
    <w:multiLevelType w:val="hybridMultilevel"/>
    <w:tmpl w:val="25CA38BA"/>
    <w:lvl w:ilvl="0" w:tplc="DF9ACAA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3E946682"/>
    <w:multiLevelType w:val="hybridMultilevel"/>
    <w:tmpl w:val="9B98C4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4D84FE5"/>
    <w:multiLevelType w:val="hybridMultilevel"/>
    <w:tmpl w:val="6EC61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62C3DE9"/>
    <w:multiLevelType w:val="hybridMultilevel"/>
    <w:tmpl w:val="94D8CFD0"/>
    <w:lvl w:ilvl="0" w:tplc="936641FA">
      <w:start w:val="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72D1455"/>
    <w:multiLevelType w:val="hybridMultilevel"/>
    <w:tmpl w:val="59826D72"/>
    <w:lvl w:ilvl="0" w:tplc="1009000D">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3">
    <w:nsid w:val="5E1342BD"/>
    <w:multiLevelType w:val="hybridMultilevel"/>
    <w:tmpl w:val="EA72D0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7C00405"/>
    <w:multiLevelType w:val="hybridMultilevel"/>
    <w:tmpl w:val="DCBA6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C6A4B7E"/>
    <w:multiLevelType w:val="hybridMultilevel"/>
    <w:tmpl w:val="C868B4D6"/>
    <w:lvl w:ilvl="0" w:tplc="1009000D">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6">
    <w:nsid w:val="7EDD400B"/>
    <w:multiLevelType w:val="hybridMultilevel"/>
    <w:tmpl w:val="37B6C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
  </w:num>
  <w:num w:numId="4">
    <w:abstractNumId w:val="5"/>
  </w:num>
  <w:num w:numId="5">
    <w:abstractNumId w:val="13"/>
  </w:num>
  <w:num w:numId="6">
    <w:abstractNumId w:val="0"/>
  </w:num>
  <w:num w:numId="7">
    <w:abstractNumId w:val="2"/>
  </w:num>
  <w:num w:numId="8">
    <w:abstractNumId w:val="14"/>
  </w:num>
  <w:num w:numId="9">
    <w:abstractNumId w:val="10"/>
  </w:num>
  <w:num w:numId="10">
    <w:abstractNumId w:val="3"/>
  </w:num>
  <w:num w:numId="11">
    <w:abstractNumId w:val="12"/>
  </w:num>
  <w:num w:numId="12">
    <w:abstractNumId w:val="15"/>
  </w:num>
  <w:num w:numId="13">
    <w:abstractNumId w:val="4"/>
  </w:num>
  <w:num w:numId="14">
    <w:abstractNumId w:val="11"/>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CD"/>
    <w:rsid w:val="000F1F3D"/>
    <w:rsid w:val="001A0979"/>
    <w:rsid w:val="001E4BFB"/>
    <w:rsid w:val="00213E53"/>
    <w:rsid w:val="002238AF"/>
    <w:rsid w:val="00255A3F"/>
    <w:rsid w:val="002D4552"/>
    <w:rsid w:val="002E26DB"/>
    <w:rsid w:val="003217A3"/>
    <w:rsid w:val="0032185D"/>
    <w:rsid w:val="004158BF"/>
    <w:rsid w:val="0042365E"/>
    <w:rsid w:val="00455E45"/>
    <w:rsid w:val="00461439"/>
    <w:rsid w:val="004E00E2"/>
    <w:rsid w:val="004F3122"/>
    <w:rsid w:val="00516451"/>
    <w:rsid w:val="00586E4A"/>
    <w:rsid w:val="0059160E"/>
    <w:rsid w:val="005B5F23"/>
    <w:rsid w:val="00600455"/>
    <w:rsid w:val="00606CAA"/>
    <w:rsid w:val="006531CD"/>
    <w:rsid w:val="006854C5"/>
    <w:rsid w:val="006918F9"/>
    <w:rsid w:val="006A2382"/>
    <w:rsid w:val="006A5F84"/>
    <w:rsid w:val="006B7E7A"/>
    <w:rsid w:val="007A42B4"/>
    <w:rsid w:val="007E0F4A"/>
    <w:rsid w:val="00814BED"/>
    <w:rsid w:val="008B54FC"/>
    <w:rsid w:val="008D0E1D"/>
    <w:rsid w:val="008E5226"/>
    <w:rsid w:val="008F4E85"/>
    <w:rsid w:val="00904B57"/>
    <w:rsid w:val="00970447"/>
    <w:rsid w:val="009801D0"/>
    <w:rsid w:val="00987443"/>
    <w:rsid w:val="009A3F60"/>
    <w:rsid w:val="009B57C0"/>
    <w:rsid w:val="009F3D02"/>
    <w:rsid w:val="00A177F6"/>
    <w:rsid w:val="00A4219D"/>
    <w:rsid w:val="00A538F3"/>
    <w:rsid w:val="00AC6EC6"/>
    <w:rsid w:val="00AD7C9D"/>
    <w:rsid w:val="00AE4E30"/>
    <w:rsid w:val="00B7563C"/>
    <w:rsid w:val="00BE1737"/>
    <w:rsid w:val="00C10920"/>
    <w:rsid w:val="00C15EBC"/>
    <w:rsid w:val="00C16DBA"/>
    <w:rsid w:val="00C47D00"/>
    <w:rsid w:val="00CC4109"/>
    <w:rsid w:val="00CF5E77"/>
    <w:rsid w:val="00D01A50"/>
    <w:rsid w:val="00D138E9"/>
    <w:rsid w:val="00D57537"/>
    <w:rsid w:val="00D7678C"/>
    <w:rsid w:val="00D76D16"/>
    <w:rsid w:val="00DD1EB6"/>
    <w:rsid w:val="00DF1411"/>
    <w:rsid w:val="00E117BD"/>
    <w:rsid w:val="00E63B50"/>
    <w:rsid w:val="00E85581"/>
    <w:rsid w:val="00EB3BAE"/>
    <w:rsid w:val="00ED67E8"/>
    <w:rsid w:val="00EF1802"/>
    <w:rsid w:val="00EF43A1"/>
    <w:rsid w:val="00F83E5A"/>
    <w:rsid w:val="00FB0DAD"/>
    <w:rsid w:val="00FD5B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77"/>
    <w:pPr>
      <w:ind w:left="720"/>
      <w:contextualSpacing/>
    </w:pPr>
  </w:style>
  <w:style w:type="character" w:styleId="Hyperlink">
    <w:name w:val="Hyperlink"/>
    <w:basedOn w:val="DefaultParagraphFont"/>
    <w:uiPriority w:val="99"/>
    <w:unhideWhenUsed/>
    <w:rsid w:val="0042365E"/>
    <w:rPr>
      <w:color w:val="0563C1" w:themeColor="hyperlink"/>
      <w:u w:val="single"/>
    </w:rPr>
  </w:style>
  <w:style w:type="character" w:customStyle="1" w:styleId="UnresolvedMention">
    <w:name w:val="Unresolved Mention"/>
    <w:basedOn w:val="DefaultParagraphFont"/>
    <w:uiPriority w:val="99"/>
    <w:semiHidden/>
    <w:unhideWhenUsed/>
    <w:rsid w:val="00E117BD"/>
    <w:rPr>
      <w:color w:val="605E5C"/>
      <w:shd w:val="clear" w:color="auto" w:fill="E1DFDD"/>
    </w:rPr>
  </w:style>
  <w:style w:type="paragraph" w:styleId="BalloonText">
    <w:name w:val="Balloon Text"/>
    <w:basedOn w:val="Normal"/>
    <w:link w:val="BalloonTextChar"/>
    <w:uiPriority w:val="99"/>
    <w:semiHidden/>
    <w:unhideWhenUsed/>
    <w:rsid w:val="00DD1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EB6"/>
    <w:rPr>
      <w:rFonts w:ascii="Segoe UI" w:hAnsi="Segoe UI" w:cs="Segoe UI"/>
      <w:sz w:val="18"/>
      <w:szCs w:val="18"/>
    </w:rPr>
  </w:style>
  <w:style w:type="table" w:styleId="TableGrid">
    <w:name w:val="Table Grid"/>
    <w:basedOn w:val="TableNormal"/>
    <w:uiPriority w:val="39"/>
    <w:rsid w:val="00A1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77"/>
    <w:pPr>
      <w:ind w:left="720"/>
      <w:contextualSpacing/>
    </w:pPr>
  </w:style>
  <w:style w:type="character" w:styleId="Hyperlink">
    <w:name w:val="Hyperlink"/>
    <w:basedOn w:val="DefaultParagraphFont"/>
    <w:uiPriority w:val="99"/>
    <w:unhideWhenUsed/>
    <w:rsid w:val="0042365E"/>
    <w:rPr>
      <w:color w:val="0563C1" w:themeColor="hyperlink"/>
      <w:u w:val="single"/>
    </w:rPr>
  </w:style>
  <w:style w:type="character" w:customStyle="1" w:styleId="UnresolvedMention">
    <w:name w:val="Unresolved Mention"/>
    <w:basedOn w:val="DefaultParagraphFont"/>
    <w:uiPriority w:val="99"/>
    <w:semiHidden/>
    <w:unhideWhenUsed/>
    <w:rsid w:val="00E117BD"/>
    <w:rPr>
      <w:color w:val="605E5C"/>
      <w:shd w:val="clear" w:color="auto" w:fill="E1DFDD"/>
    </w:rPr>
  </w:style>
  <w:style w:type="paragraph" w:styleId="BalloonText">
    <w:name w:val="Balloon Text"/>
    <w:basedOn w:val="Normal"/>
    <w:link w:val="BalloonTextChar"/>
    <w:uiPriority w:val="99"/>
    <w:semiHidden/>
    <w:unhideWhenUsed/>
    <w:rsid w:val="00DD1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EB6"/>
    <w:rPr>
      <w:rFonts w:ascii="Segoe UI" w:hAnsi="Segoe UI" w:cs="Segoe UI"/>
      <w:sz w:val="18"/>
      <w:szCs w:val="18"/>
    </w:rPr>
  </w:style>
  <w:style w:type="table" w:styleId="TableGrid">
    <w:name w:val="Table Grid"/>
    <w:basedOn w:val="TableNormal"/>
    <w:uiPriority w:val="39"/>
    <w:rsid w:val="00A1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dhu.com" TargetMode="External"/><Relationship Id="rId13" Type="http://schemas.openxmlformats.org/officeDocument/2006/relationships/hyperlink" Target="mailto:events@uovchamber.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events@uov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ovchamb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nager@uovchamber.com" TargetMode="External"/><Relationship Id="rId4" Type="http://schemas.openxmlformats.org/officeDocument/2006/relationships/settings" Target="settings.xml"/><Relationship Id="rId9" Type="http://schemas.openxmlformats.org/officeDocument/2006/relationships/hyperlink" Target="mailto:events@uovchamb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UOVCC</dc:creator>
  <cp:lastModifiedBy>UOVCC</cp:lastModifiedBy>
  <cp:revision>2</cp:revision>
  <cp:lastPrinted>2020-03-03T17:34:00Z</cp:lastPrinted>
  <dcterms:created xsi:type="dcterms:W3CDTF">2020-03-05T14:33:00Z</dcterms:created>
  <dcterms:modified xsi:type="dcterms:W3CDTF">2020-03-05T14:33:00Z</dcterms:modified>
</cp:coreProperties>
</file>